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04" w:rsidRPr="00F43682" w:rsidRDefault="00C76B04" w:rsidP="009367C6">
      <w:pPr>
        <w:spacing w:line="320" w:lineRule="atLeast"/>
        <w:rPr>
          <w:sz w:val="16"/>
          <w:szCs w:val="20"/>
        </w:rPr>
      </w:pPr>
    </w:p>
    <w:p w:rsidR="000C13D0" w:rsidRDefault="000C13D0" w:rsidP="009367C6">
      <w:pPr>
        <w:spacing w:line="320" w:lineRule="atLeast"/>
        <w:rPr>
          <w:sz w:val="16"/>
          <w:szCs w:val="20"/>
        </w:rPr>
      </w:pPr>
    </w:p>
    <w:p w:rsidR="009645DF" w:rsidRPr="00F43682" w:rsidRDefault="009645DF" w:rsidP="009367C6">
      <w:pPr>
        <w:spacing w:line="320" w:lineRule="atLeast"/>
        <w:rPr>
          <w:sz w:val="16"/>
          <w:szCs w:val="20"/>
        </w:rPr>
      </w:pPr>
    </w:p>
    <w:p w:rsidR="000C13D0" w:rsidRPr="00F43682" w:rsidRDefault="00F43682" w:rsidP="00F43682">
      <w:pPr>
        <w:spacing w:line="320" w:lineRule="atLeast"/>
        <w:rPr>
          <w:sz w:val="16"/>
          <w:szCs w:val="20"/>
        </w:rPr>
      </w:pPr>
      <w:r>
        <w:rPr>
          <w:sz w:val="16"/>
          <w:szCs w:val="20"/>
        </w:rPr>
        <w:t xml:space="preserve">Wir sind </w:t>
      </w:r>
      <w:r w:rsidR="000C13D0" w:rsidRPr="00F43682">
        <w:rPr>
          <w:sz w:val="16"/>
          <w:szCs w:val="20"/>
        </w:rPr>
        <w:t xml:space="preserve">eine österreichische Wirtschaftskanzlei mit Schwerpunkten im Architekten- und Baurecht sowie im Bauvertrags-, Bauprozess- und Immobilienrecht. Zur Verstärkung unseres </w:t>
      </w:r>
      <w:r w:rsidR="003B0C9E" w:rsidRPr="00F43682">
        <w:rPr>
          <w:sz w:val="16"/>
        </w:rPr>
        <w:t xml:space="preserve">knapp 30-köpfigen </w:t>
      </w:r>
      <w:r w:rsidR="000C13D0" w:rsidRPr="00F43682">
        <w:rPr>
          <w:sz w:val="16"/>
          <w:szCs w:val="20"/>
        </w:rPr>
        <w:t>Teams suchen wir eine</w:t>
      </w:r>
      <w:r w:rsidR="003E41FB" w:rsidRPr="00F43682">
        <w:rPr>
          <w:sz w:val="16"/>
          <w:szCs w:val="20"/>
        </w:rPr>
        <w:t>(n)</w:t>
      </w:r>
      <w:r w:rsidR="000C13D0" w:rsidRPr="00F43682">
        <w:rPr>
          <w:sz w:val="16"/>
          <w:szCs w:val="20"/>
        </w:rPr>
        <w:t xml:space="preserve"> engagierte</w:t>
      </w:r>
      <w:r w:rsidR="003E41FB" w:rsidRPr="00F43682">
        <w:rPr>
          <w:sz w:val="16"/>
          <w:szCs w:val="20"/>
        </w:rPr>
        <w:t>(n)</w:t>
      </w:r>
    </w:p>
    <w:p w:rsidR="000C13D0" w:rsidRPr="00F43682" w:rsidRDefault="000C13D0" w:rsidP="009367C6">
      <w:pPr>
        <w:spacing w:line="320" w:lineRule="atLeast"/>
        <w:jc w:val="left"/>
        <w:rPr>
          <w:sz w:val="16"/>
          <w:szCs w:val="20"/>
        </w:rPr>
      </w:pPr>
    </w:p>
    <w:p w:rsidR="00FC5EBA" w:rsidRPr="00F43682" w:rsidRDefault="00DB3EEE" w:rsidP="00DB3EEE">
      <w:pPr>
        <w:spacing w:line="320" w:lineRule="atLeast"/>
        <w:jc w:val="center"/>
        <w:rPr>
          <w:b/>
          <w:szCs w:val="20"/>
        </w:rPr>
      </w:pPr>
      <w:r w:rsidRPr="00F43682">
        <w:rPr>
          <w:b/>
          <w:szCs w:val="20"/>
        </w:rPr>
        <w:t>Rechtsanwaltsassistent:in</w:t>
      </w:r>
    </w:p>
    <w:p w:rsidR="00DB3EEE" w:rsidRPr="00F43682" w:rsidRDefault="00DB3EEE" w:rsidP="00DB3EEE">
      <w:pPr>
        <w:spacing w:line="320" w:lineRule="atLeast"/>
        <w:jc w:val="center"/>
        <w:rPr>
          <w:b/>
          <w:szCs w:val="20"/>
        </w:rPr>
      </w:pPr>
      <w:r w:rsidRPr="00F43682">
        <w:rPr>
          <w:b/>
          <w:szCs w:val="20"/>
        </w:rPr>
        <w:t>30</w:t>
      </w:r>
      <w:r w:rsidR="00650DE8" w:rsidRPr="00F43682">
        <w:rPr>
          <w:b/>
          <w:szCs w:val="20"/>
        </w:rPr>
        <w:t xml:space="preserve"> bis 40 Stunden pro Woche</w:t>
      </w:r>
    </w:p>
    <w:p w:rsidR="000C13D0" w:rsidRPr="00F43682" w:rsidRDefault="000C13D0" w:rsidP="009367C6">
      <w:pPr>
        <w:spacing w:line="320" w:lineRule="atLeast"/>
        <w:rPr>
          <w:sz w:val="16"/>
          <w:szCs w:val="20"/>
        </w:rPr>
      </w:pPr>
    </w:p>
    <w:p w:rsidR="00240D36" w:rsidRPr="00F43682" w:rsidRDefault="008D6D08" w:rsidP="009367C6">
      <w:pPr>
        <w:spacing w:line="320" w:lineRule="atLeast"/>
        <w:jc w:val="left"/>
        <w:rPr>
          <w:rFonts w:eastAsia="Times New Roman" w:cs="Arial"/>
          <w:b/>
          <w:color w:val="333333"/>
          <w:sz w:val="16"/>
          <w:szCs w:val="20"/>
          <w:lang w:eastAsia="de-AT"/>
        </w:rPr>
      </w:pPr>
      <w:r>
        <w:rPr>
          <w:rFonts w:eastAsia="Times New Roman" w:cs="Arial"/>
          <w:b/>
          <w:color w:val="333333"/>
          <w:sz w:val="16"/>
          <w:szCs w:val="20"/>
          <w:lang w:eastAsia="de-AT"/>
        </w:rPr>
        <w:t>Ihr Aufgabengebiet:</w:t>
      </w:r>
    </w:p>
    <w:p w:rsidR="00650DE8" w:rsidRPr="00F43682" w:rsidRDefault="00146472" w:rsidP="003B0C9E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>
        <w:rPr>
          <w:rFonts w:eastAsia="Times New Roman" w:cs="Arial"/>
          <w:color w:val="333333"/>
          <w:sz w:val="16"/>
          <w:lang w:eastAsia="de-AT"/>
        </w:rPr>
        <w:t>Sie f</w:t>
      </w:r>
      <w:r w:rsidR="00650DE8" w:rsidRPr="00F43682">
        <w:rPr>
          <w:rFonts w:eastAsia="Times New Roman" w:cs="Arial"/>
          <w:color w:val="333333"/>
          <w:sz w:val="16"/>
          <w:lang w:eastAsia="de-AT"/>
        </w:rPr>
        <w:t xml:space="preserve">ühren und </w:t>
      </w:r>
      <w:r>
        <w:rPr>
          <w:rFonts w:eastAsia="Times New Roman" w:cs="Arial"/>
          <w:color w:val="333333"/>
          <w:sz w:val="16"/>
          <w:lang w:eastAsia="de-AT"/>
        </w:rPr>
        <w:t>v</w:t>
      </w:r>
      <w:r w:rsidR="00650DE8" w:rsidRPr="00F43682">
        <w:rPr>
          <w:rFonts w:eastAsia="Times New Roman" w:cs="Arial"/>
          <w:color w:val="333333"/>
          <w:sz w:val="16"/>
          <w:lang w:eastAsia="de-AT"/>
        </w:rPr>
        <w:t>erwalten physische</w:t>
      </w:r>
      <w:r>
        <w:rPr>
          <w:rFonts w:eastAsia="Times New Roman" w:cs="Arial"/>
          <w:color w:val="333333"/>
          <w:sz w:val="16"/>
          <w:lang w:eastAsia="de-AT"/>
        </w:rPr>
        <w:t xml:space="preserve"> </w:t>
      </w:r>
      <w:r w:rsidR="00650DE8" w:rsidRPr="00F43682">
        <w:rPr>
          <w:rFonts w:eastAsia="Times New Roman" w:cs="Arial"/>
          <w:color w:val="333333"/>
          <w:sz w:val="16"/>
          <w:lang w:eastAsia="de-AT"/>
        </w:rPr>
        <w:t>und digitale Akten</w:t>
      </w:r>
    </w:p>
    <w:p w:rsidR="00650DE8" w:rsidRPr="00F43682" w:rsidRDefault="00146472" w:rsidP="00F414B9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>
        <w:rPr>
          <w:rFonts w:eastAsia="Times New Roman" w:cs="Arial"/>
          <w:color w:val="333333"/>
          <w:sz w:val="16"/>
          <w:lang w:eastAsia="de-AT"/>
        </w:rPr>
        <w:t>Sie betreuen unser Telefon</w:t>
      </w:r>
    </w:p>
    <w:p w:rsidR="007B66E9" w:rsidRDefault="00146472" w:rsidP="00851A14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 w:rsidRPr="00146472">
        <w:rPr>
          <w:rFonts w:eastAsia="Times New Roman" w:cs="Arial"/>
          <w:color w:val="333333"/>
          <w:sz w:val="16"/>
          <w:lang w:eastAsia="de-AT"/>
        </w:rPr>
        <w:t xml:space="preserve">Sie schreiben </w:t>
      </w:r>
      <w:r w:rsidR="007B66E9" w:rsidRPr="00146472">
        <w:rPr>
          <w:rFonts w:eastAsia="Times New Roman" w:cs="Arial"/>
          <w:color w:val="333333"/>
          <w:sz w:val="16"/>
          <w:lang w:eastAsia="de-AT"/>
        </w:rPr>
        <w:t xml:space="preserve">nach Diktat </w:t>
      </w:r>
      <w:r w:rsidR="00990AB5" w:rsidRPr="00146472">
        <w:rPr>
          <w:rFonts w:eastAsia="Times New Roman" w:cs="Arial"/>
          <w:color w:val="333333"/>
          <w:sz w:val="16"/>
          <w:lang w:eastAsia="de-AT"/>
        </w:rPr>
        <w:t xml:space="preserve">und </w:t>
      </w:r>
      <w:r w:rsidR="008D6D08">
        <w:rPr>
          <w:rFonts w:eastAsia="Times New Roman" w:cs="Arial"/>
          <w:color w:val="333333"/>
          <w:sz w:val="16"/>
          <w:lang w:eastAsia="de-AT"/>
        </w:rPr>
        <w:t>f</w:t>
      </w:r>
      <w:r w:rsidR="008D6D08" w:rsidRPr="00146472">
        <w:rPr>
          <w:rFonts w:eastAsia="Times New Roman" w:cs="Arial"/>
          <w:color w:val="333333"/>
          <w:sz w:val="16"/>
          <w:lang w:eastAsia="de-AT"/>
        </w:rPr>
        <w:t xml:space="preserve">ormatieren </w:t>
      </w:r>
      <w:r w:rsidR="00990AB5" w:rsidRPr="00146472">
        <w:rPr>
          <w:rFonts w:eastAsia="Times New Roman" w:cs="Arial"/>
          <w:color w:val="333333"/>
          <w:sz w:val="16"/>
          <w:lang w:eastAsia="de-AT"/>
        </w:rPr>
        <w:t>Schriftstücke</w:t>
      </w:r>
      <w:r w:rsidR="008D6D08">
        <w:rPr>
          <w:rFonts w:eastAsia="Times New Roman" w:cs="Arial"/>
          <w:color w:val="333333"/>
          <w:sz w:val="16"/>
          <w:lang w:eastAsia="de-AT"/>
        </w:rPr>
        <w:t xml:space="preserve"> im MS Word</w:t>
      </w:r>
    </w:p>
    <w:p w:rsidR="000C5AE2" w:rsidRPr="003F3624" w:rsidRDefault="000C5AE2" w:rsidP="00851A14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 w:rsidRPr="003F3624">
        <w:rPr>
          <w:rFonts w:eastAsia="Times New Roman" w:cs="Arial"/>
          <w:color w:val="333333"/>
          <w:sz w:val="16"/>
          <w:lang w:eastAsia="de-AT"/>
        </w:rPr>
        <w:t xml:space="preserve">Sie </w:t>
      </w:r>
      <w:r w:rsidR="00EC60CD" w:rsidRPr="003F3624">
        <w:rPr>
          <w:rFonts w:eastAsia="Times New Roman" w:cs="Arial"/>
          <w:color w:val="333333"/>
          <w:sz w:val="16"/>
          <w:lang w:eastAsia="de-AT"/>
        </w:rPr>
        <w:t xml:space="preserve">arbeiten </w:t>
      </w:r>
      <w:r w:rsidR="003F2B9F" w:rsidRPr="003F3624">
        <w:rPr>
          <w:rFonts w:eastAsia="Times New Roman" w:cs="Arial"/>
          <w:color w:val="333333"/>
          <w:sz w:val="16"/>
          <w:lang w:eastAsia="de-AT"/>
        </w:rPr>
        <w:t xml:space="preserve">mit dem </w:t>
      </w:r>
      <w:r w:rsidR="00EC60CD" w:rsidRPr="003F3624">
        <w:rPr>
          <w:rFonts w:eastAsia="Times New Roman" w:cs="Arial"/>
          <w:color w:val="333333"/>
          <w:sz w:val="16"/>
          <w:lang w:eastAsia="de-AT"/>
        </w:rPr>
        <w:t>elektronischen Rechtsverkehr</w:t>
      </w:r>
    </w:p>
    <w:p w:rsidR="00D82901" w:rsidRPr="003F3624" w:rsidRDefault="00D6458C" w:rsidP="002E2FDE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 w:rsidRPr="003F3624">
        <w:rPr>
          <w:rFonts w:eastAsia="Times New Roman" w:cs="Arial"/>
          <w:color w:val="333333"/>
          <w:sz w:val="16"/>
          <w:lang w:eastAsia="de-AT"/>
        </w:rPr>
        <w:t xml:space="preserve">Sie führen </w:t>
      </w:r>
      <w:r w:rsidR="002317DD" w:rsidRPr="003F3624">
        <w:rPr>
          <w:rFonts w:eastAsia="Times New Roman" w:cs="Arial"/>
          <w:color w:val="333333"/>
          <w:sz w:val="16"/>
          <w:lang w:eastAsia="de-AT"/>
        </w:rPr>
        <w:t xml:space="preserve">einfache </w:t>
      </w:r>
      <w:r w:rsidR="00D82901" w:rsidRPr="003F3624">
        <w:rPr>
          <w:rFonts w:eastAsia="Times New Roman" w:cs="Arial"/>
          <w:color w:val="333333"/>
          <w:sz w:val="16"/>
          <w:lang w:eastAsia="de-AT"/>
        </w:rPr>
        <w:t>Korrespondenz mit Mandanten,</w:t>
      </w:r>
      <w:r w:rsidR="009367C6" w:rsidRPr="003F3624">
        <w:rPr>
          <w:rFonts w:eastAsia="Times New Roman" w:cs="Arial"/>
          <w:color w:val="333333"/>
          <w:sz w:val="16"/>
          <w:lang w:eastAsia="de-AT"/>
        </w:rPr>
        <w:t xml:space="preserve"> </w:t>
      </w:r>
      <w:r w:rsidR="00D82901" w:rsidRPr="003F3624">
        <w:rPr>
          <w:rFonts w:eastAsia="Times New Roman" w:cs="Arial"/>
          <w:color w:val="333333"/>
          <w:sz w:val="16"/>
          <w:lang w:eastAsia="de-AT"/>
        </w:rPr>
        <w:t>Gerichten und Behörden</w:t>
      </w:r>
    </w:p>
    <w:p w:rsidR="00D82901" w:rsidRPr="008D6D08" w:rsidRDefault="00D6458C" w:rsidP="002E2FDE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 w:rsidRPr="008D6D08">
        <w:rPr>
          <w:rFonts w:eastAsia="Times New Roman" w:cs="Arial"/>
          <w:color w:val="333333"/>
          <w:sz w:val="16"/>
          <w:lang w:eastAsia="de-AT"/>
        </w:rPr>
        <w:t>Sie v</w:t>
      </w:r>
      <w:r w:rsidR="00D82901" w:rsidRPr="008D6D08">
        <w:rPr>
          <w:rFonts w:eastAsia="Times New Roman" w:cs="Arial"/>
          <w:color w:val="333333"/>
          <w:sz w:val="16"/>
          <w:lang w:eastAsia="de-AT"/>
        </w:rPr>
        <w:t>erfassen</w:t>
      </w:r>
      <w:r w:rsidR="009367C6" w:rsidRPr="008D6D08">
        <w:rPr>
          <w:rFonts w:eastAsia="Times New Roman" w:cs="Arial"/>
          <w:color w:val="333333"/>
          <w:sz w:val="16"/>
          <w:lang w:eastAsia="de-AT"/>
        </w:rPr>
        <w:t xml:space="preserve"> Entwürfe</w:t>
      </w:r>
      <w:r w:rsidR="00650DE8" w:rsidRPr="008D6D08">
        <w:rPr>
          <w:rFonts w:eastAsia="Times New Roman" w:cs="Arial"/>
          <w:color w:val="333333"/>
          <w:sz w:val="16"/>
          <w:lang w:eastAsia="de-AT"/>
        </w:rPr>
        <w:t xml:space="preserve"> zur Unterstützung unsere</w:t>
      </w:r>
      <w:r w:rsidRPr="008D6D08">
        <w:rPr>
          <w:rFonts w:eastAsia="Times New Roman" w:cs="Arial"/>
          <w:color w:val="333333"/>
          <w:sz w:val="16"/>
          <w:lang w:eastAsia="de-AT"/>
        </w:rPr>
        <w:t>s juristischen Teams</w:t>
      </w:r>
    </w:p>
    <w:p w:rsidR="00801BFA" w:rsidRPr="008D6D08" w:rsidRDefault="00D6458C" w:rsidP="00801BFA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 w:rsidRPr="008D6D08">
        <w:rPr>
          <w:rFonts w:eastAsia="Times New Roman" w:cs="Arial"/>
          <w:color w:val="333333"/>
          <w:sz w:val="16"/>
          <w:lang w:eastAsia="de-AT"/>
        </w:rPr>
        <w:t xml:space="preserve">Sie kümmern sich um </w:t>
      </w:r>
      <w:r w:rsidR="00801BFA" w:rsidRPr="008D6D08">
        <w:rPr>
          <w:rFonts w:eastAsia="Times New Roman" w:cs="Arial"/>
          <w:color w:val="333333"/>
          <w:sz w:val="16"/>
          <w:lang w:eastAsia="de-AT"/>
        </w:rPr>
        <w:t>Terminkoordination</w:t>
      </w:r>
      <w:r w:rsidR="008D6D08">
        <w:rPr>
          <w:rFonts w:eastAsia="Times New Roman" w:cs="Arial"/>
          <w:color w:val="333333"/>
          <w:sz w:val="16"/>
          <w:lang w:eastAsia="de-AT"/>
        </w:rPr>
        <w:t>en</w:t>
      </w:r>
    </w:p>
    <w:p w:rsidR="003B457C" w:rsidRPr="008D6D08" w:rsidRDefault="00D6458C" w:rsidP="002E2FDE">
      <w:pPr>
        <w:pStyle w:val="Listenabsatz"/>
        <w:numPr>
          <w:ilvl w:val="0"/>
          <w:numId w:val="2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 w:rsidRPr="008D6D08">
        <w:rPr>
          <w:rFonts w:eastAsia="Times New Roman" w:cs="Arial"/>
          <w:color w:val="333333"/>
          <w:sz w:val="16"/>
          <w:lang w:eastAsia="de-AT"/>
        </w:rPr>
        <w:t>Sie e</w:t>
      </w:r>
      <w:r w:rsidR="00990AB5" w:rsidRPr="008D6D08">
        <w:rPr>
          <w:rFonts w:eastAsia="Times New Roman" w:cs="Arial"/>
          <w:color w:val="333333"/>
          <w:sz w:val="16"/>
          <w:lang w:eastAsia="de-AT"/>
        </w:rPr>
        <w:t>rledig</w:t>
      </w:r>
      <w:r w:rsidRPr="008D6D08">
        <w:rPr>
          <w:rFonts w:eastAsia="Times New Roman" w:cs="Arial"/>
          <w:color w:val="333333"/>
          <w:sz w:val="16"/>
          <w:lang w:eastAsia="de-AT"/>
        </w:rPr>
        <w:t>en</w:t>
      </w:r>
      <w:r w:rsidR="00990AB5" w:rsidRPr="008D6D08">
        <w:rPr>
          <w:rFonts w:eastAsia="Times New Roman" w:cs="Arial"/>
          <w:color w:val="333333"/>
          <w:sz w:val="16"/>
          <w:lang w:eastAsia="de-AT"/>
        </w:rPr>
        <w:t xml:space="preserve"> </w:t>
      </w:r>
      <w:r w:rsidR="003B457C" w:rsidRPr="008D6D08">
        <w:rPr>
          <w:rFonts w:eastAsia="Times New Roman" w:cs="Arial"/>
          <w:color w:val="333333"/>
          <w:sz w:val="16"/>
          <w:lang w:eastAsia="de-AT"/>
        </w:rPr>
        <w:t xml:space="preserve">allgemeine organisatorische und administrative </w:t>
      </w:r>
      <w:r w:rsidR="00990AB5" w:rsidRPr="008D6D08">
        <w:rPr>
          <w:rFonts w:eastAsia="Times New Roman" w:cs="Arial"/>
          <w:color w:val="333333"/>
          <w:sz w:val="16"/>
          <w:lang w:eastAsia="de-AT"/>
        </w:rPr>
        <w:t>T</w:t>
      </w:r>
      <w:r w:rsidR="003B457C" w:rsidRPr="008D6D08">
        <w:rPr>
          <w:rFonts w:eastAsia="Times New Roman" w:cs="Arial"/>
          <w:color w:val="333333"/>
          <w:sz w:val="16"/>
          <w:lang w:eastAsia="de-AT"/>
        </w:rPr>
        <w:t>ätigkeiten</w:t>
      </w:r>
    </w:p>
    <w:p w:rsidR="003B457C" w:rsidRPr="00F43682" w:rsidRDefault="003B457C" w:rsidP="009367C6">
      <w:pPr>
        <w:spacing w:line="320" w:lineRule="atLeast"/>
        <w:jc w:val="left"/>
        <w:rPr>
          <w:rFonts w:eastAsia="Times New Roman" w:cs="Arial"/>
          <w:color w:val="333333"/>
          <w:sz w:val="16"/>
          <w:szCs w:val="20"/>
          <w:lang w:eastAsia="de-AT"/>
        </w:rPr>
      </w:pPr>
    </w:p>
    <w:p w:rsidR="00240D36" w:rsidRPr="00F43682" w:rsidRDefault="008D6D08" w:rsidP="003B457C">
      <w:pPr>
        <w:spacing w:line="320" w:lineRule="atLeast"/>
        <w:rPr>
          <w:b/>
          <w:sz w:val="16"/>
          <w:lang w:val="de-DE"/>
        </w:rPr>
      </w:pPr>
      <w:r>
        <w:rPr>
          <w:b/>
          <w:sz w:val="16"/>
          <w:lang w:val="de-DE"/>
        </w:rPr>
        <w:t>Ihr</w:t>
      </w:r>
      <w:r w:rsidR="008571D2">
        <w:rPr>
          <w:b/>
          <w:sz w:val="16"/>
          <w:lang w:val="de-DE"/>
        </w:rPr>
        <w:t xml:space="preserve"> Profil</w:t>
      </w:r>
      <w:r>
        <w:rPr>
          <w:b/>
          <w:sz w:val="16"/>
          <w:lang w:val="de-DE"/>
        </w:rPr>
        <w:t>:</w:t>
      </w:r>
    </w:p>
    <w:p w:rsidR="00C41DC9" w:rsidRPr="00F43682" w:rsidRDefault="00D6458C" w:rsidP="00C41DC9">
      <w:pPr>
        <w:pStyle w:val="Listenabsatz"/>
        <w:numPr>
          <w:ilvl w:val="0"/>
          <w:numId w:val="1"/>
        </w:numPr>
        <w:spacing w:line="320" w:lineRule="atLeast"/>
        <w:rPr>
          <w:sz w:val="16"/>
          <w:lang w:val="de-DE"/>
        </w:rPr>
      </w:pPr>
      <w:r>
        <w:rPr>
          <w:sz w:val="16"/>
          <w:lang w:val="de-DE"/>
        </w:rPr>
        <w:t xml:space="preserve">Sie </w:t>
      </w:r>
      <w:r w:rsidR="008D6D08">
        <w:rPr>
          <w:sz w:val="16"/>
          <w:lang w:val="de-DE"/>
        </w:rPr>
        <w:t>verfügen über</w:t>
      </w:r>
      <w:r>
        <w:rPr>
          <w:sz w:val="16"/>
          <w:lang w:val="de-DE"/>
        </w:rPr>
        <w:t xml:space="preserve"> </w:t>
      </w:r>
      <w:r w:rsidR="00C41DC9" w:rsidRPr="00F43682">
        <w:rPr>
          <w:sz w:val="16"/>
          <w:lang w:val="de-DE"/>
        </w:rPr>
        <w:t>gute Kenntnisse im Umgang mit MS-Office</w:t>
      </w:r>
      <w:r w:rsidR="008D6D08">
        <w:rPr>
          <w:sz w:val="16"/>
          <w:lang w:val="de-DE"/>
        </w:rPr>
        <w:t xml:space="preserve"> (</w:t>
      </w:r>
      <w:r w:rsidR="00C41DC9" w:rsidRPr="00F43682">
        <w:rPr>
          <w:sz w:val="16"/>
          <w:lang w:val="de-DE"/>
        </w:rPr>
        <w:t>Word, Outlook und Excel</w:t>
      </w:r>
      <w:r w:rsidR="008D6D08">
        <w:rPr>
          <w:sz w:val="16"/>
          <w:lang w:val="de-DE"/>
        </w:rPr>
        <w:t>)</w:t>
      </w:r>
    </w:p>
    <w:p w:rsidR="003B457C" w:rsidRPr="00F43682" w:rsidRDefault="008D6D08" w:rsidP="003B457C">
      <w:pPr>
        <w:pStyle w:val="Listenabsatz"/>
        <w:numPr>
          <w:ilvl w:val="0"/>
          <w:numId w:val="1"/>
        </w:numPr>
        <w:spacing w:line="320" w:lineRule="atLeast"/>
        <w:rPr>
          <w:sz w:val="16"/>
          <w:lang w:val="de-DE"/>
        </w:rPr>
      </w:pPr>
      <w:r>
        <w:rPr>
          <w:sz w:val="16"/>
          <w:lang w:val="de-DE"/>
        </w:rPr>
        <w:t xml:space="preserve">Sie </w:t>
      </w:r>
      <w:r w:rsidR="00FB48C2">
        <w:rPr>
          <w:sz w:val="16"/>
          <w:lang w:val="de-DE"/>
        </w:rPr>
        <w:t xml:space="preserve">bringen </w:t>
      </w:r>
      <w:r w:rsidR="00467CDB">
        <w:rPr>
          <w:sz w:val="16"/>
          <w:lang w:val="de-DE"/>
        </w:rPr>
        <w:t>sehr gute</w:t>
      </w:r>
      <w:r w:rsidR="003B457C" w:rsidRPr="00F43682">
        <w:rPr>
          <w:sz w:val="16"/>
          <w:lang w:val="de-DE"/>
        </w:rPr>
        <w:t xml:space="preserve"> Deutsch</w:t>
      </w:r>
      <w:r w:rsidR="00FB48C2">
        <w:rPr>
          <w:sz w:val="16"/>
          <w:lang w:val="de-DE"/>
        </w:rPr>
        <w:t>kenntnisse mit</w:t>
      </w:r>
      <w:r w:rsidR="000008D5">
        <w:rPr>
          <w:sz w:val="16"/>
          <w:lang w:val="de-DE"/>
        </w:rPr>
        <w:t>, g</w:t>
      </w:r>
      <w:r w:rsidR="003B457C" w:rsidRPr="00F43682">
        <w:rPr>
          <w:sz w:val="16"/>
          <w:lang w:val="de-DE"/>
        </w:rPr>
        <w:t>ute Englischkenntnisse</w:t>
      </w:r>
      <w:r w:rsidR="00FB48C2">
        <w:rPr>
          <w:sz w:val="16"/>
          <w:lang w:val="de-DE"/>
        </w:rPr>
        <w:t xml:space="preserve"> sind von Vorteil</w:t>
      </w:r>
    </w:p>
    <w:p w:rsidR="007F2E53" w:rsidRDefault="00FB48C2" w:rsidP="006A4220">
      <w:pPr>
        <w:pStyle w:val="Listenabsatz"/>
        <w:numPr>
          <w:ilvl w:val="0"/>
          <w:numId w:val="1"/>
        </w:numPr>
        <w:spacing w:line="320" w:lineRule="atLeast"/>
        <w:rPr>
          <w:sz w:val="16"/>
          <w:lang w:val="de-DE"/>
        </w:rPr>
      </w:pPr>
      <w:r>
        <w:rPr>
          <w:sz w:val="16"/>
          <w:lang w:val="de-DE"/>
        </w:rPr>
        <w:t xml:space="preserve">Sie haben eine abgeschlossene </w:t>
      </w:r>
      <w:r w:rsidR="007F2E53" w:rsidRPr="00F43682">
        <w:rPr>
          <w:sz w:val="16"/>
          <w:lang w:val="de-DE"/>
        </w:rPr>
        <w:t>Ausbildung</w:t>
      </w:r>
      <w:r w:rsidR="008571D2">
        <w:rPr>
          <w:sz w:val="16"/>
          <w:lang w:val="de-DE"/>
        </w:rPr>
        <w:t xml:space="preserve"> (</w:t>
      </w:r>
      <w:r w:rsidR="00337B41">
        <w:rPr>
          <w:sz w:val="16"/>
          <w:lang w:val="de-DE"/>
        </w:rPr>
        <w:t>HAK</w:t>
      </w:r>
      <w:r w:rsidR="000E452B">
        <w:rPr>
          <w:sz w:val="16"/>
          <w:lang w:val="de-DE"/>
        </w:rPr>
        <w:t xml:space="preserve">, HLW, </w:t>
      </w:r>
      <w:r w:rsidR="00337B41">
        <w:rPr>
          <w:sz w:val="16"/>
          <w:lang w:val="de-DE"/>
        </w:rPr>
        <w:t>HAS</w:t>
      </w:r>
      <w:r w:rsidR="000E452B">
        <w:rPr>
          <w:sz w:val="16"/>
          <w:lang w:val="de-DE"/>
        </w:rPr>
        <w:t xml:space="preserve"> oder kaufmännische Lehre</w:t>
      </w:r>
      <w:r w:rsidR="008571D2">
        <w:rPr>
          <w:sz w:val="16"/>
          <w:lang w:val="de-DE"/>
        </w:rPr>
        <w:t>)</w:t>
      </w:r>
    </w:p>
    <w:p w:rsidR="006F32B3" w:rsidRPr="00ED0DBE" w:rsidRDefault="006F32B3" w:rsidP="006A4220">
      <w:pPr>
        <w:pStyle w:val="Listenabsatz"/>
        <w:numPr>
          <w:ilvl w:val="0"/>
          <w:numId w:val="1"/>
        </w:numPr>
        <w:spacing w:line="320" w:lineRule="atLeast"/>
        <w:rPr>
          <w:sz w:val="16"/>
          <w:lang w:val="de-DE"/>
        </w:rPr>
      </w:pPr>
      <w:r>
        <w:rPr>
          <w:sz w:val="16"/>
          <w:lang w:val="de-DE"/>
        </w:rPr>
        <w:t>Berufsanfänger sind uns willkommen</w:t>
      </w:r>
      <w:r w:rsidR="000F5076">
        <w:rPr>
          <w:sz w:val="16"/>
          <w:lang w:val="de-DE"/>
        </w:rPr>
        <w:t xml:space="preserve"> </w:t>
      </w:r>
      <w:r w:rsidR="000F5076" w:rsidRPr="00ED0DBE">
        <w:rPr>
          <w:sz w:val="16"/>
          <w:lang w:val="de-DE"/>
        </w:rPr>
        <w:t xml:space="preserve">und wenn Sie </w:t>
      </w:r>
      <w:r w:rsidR="000008D5">
        <w:rPr>
          <w:sz w:val="16"/>
          <w:lang w:val="de-DE"/>
        </w:rPr>
        <w:t xml:space="preserve">bereits </w:t>
      </w:r>
      <w:r w:rsidR="000F5076" w:rsidRPr="00ED0DBE">
        <w:rPr>
          <w:sz w:val="16"/>
          <w:lang w:val="de-DE"/>
        </w:rPr>
        <w:t xml:space="preserve">Erfahrung im </w:t>
      </w:r>
      <w:r w:rsidR="00BF465E" w:rsidRPr="00ED0DBE">
        <w:rPr>
          <w:sz w:val="16"/>
          <w:lang w:val="de-DE"/>
        </w:rPr>
        <w:t xml:space="preserve">Erstellen von Mahnklagen </w:t>
      </w:r>
      <w:r w:rsidR="000F5076" w:rsidRPr="00ED0DBE">
        <w:rPr>
          <w:sz w:val="16"/>
          <w:lang w:val="de-DE"/>
        </w:rPr>
        <w:t xml:space="preserve">mitbringen, sind Sie bei uns </w:t>
      </w:r>
      <w:r w:rsidR="000008D5">
        <w:rPr>
          <w:sz w:val="16"/>
          <w:lang w:val="de-DE"/>
        </w:rPr>
        <w:t xml:space="preserve">ebenfalls </w:t>
      </w:r>
      <w:r w:rsidR="00274D76" w:rsidRPr="00ED0DBE">
        <w:rPr>
          <w:sz w:val="16"/>
          <w:lang w:val="de-DE"/>
        </w:rPr>
        <w:t xml:space="preserve">ganz </w:t>
      </w:r>
      <w:r w:rsidR="000F5076" w:rsidRPr="00ED0DBE">
        <w:rPr>
          <w:sz w:val="16"/>
          <w:lang w:val="de-DE"/>
        </w:rPr>
        <w:t>richtig</w:t>
      </w:r>
    </w:p>
    <w:p w:rsidR="003B457C" w:rsidRPr="00F43682" w:rsidRDefault="003B457C" w:rsidP="003B457C">
      <w:pPr>
        <w:pStyle w:val="Listenabsatz"/>
        <w:numPr>
          <w:ilvl w:val="0"/>
          <w:numId w:val="1"/>
        </w:numPr>
        <w:spacing w:line="320" w:lineRule="atLeast"/>
        <w:rPr>
          <w:sz w:val="16"/>
          <w:lang w:val="de-DE"/>
        </w:rPr>
      </w:pPr>
      <w:r w:rsidRPr="00F43682">
        <w:rPr>
          <w:sz w:val="16"/>
        </w:rPr>
        <w:t>Engagement</w:t>
      </w:r>
      <w:r w:rsidR="008571D2">
        <w:rPr>
          <w:sz w:val="16"/>
        </w:rPr>
        <w:t xml:space="preserve">, </w:t>
      </w:r>
      <w:r w:rsidRPr="00F43682">
        <w:rPr>
          <w:sz w:val="16"/>
          <w:lang w:val="de-DE"/>
        </w:rPr>
        <w:t>Teamfähigkeit</w:t>
      </w:r>
      <w:r w:rsidR="008571D2">
        <w:rPr>
          <w:sz w:val="16"/>
          <w:lang w:val="de-DE"/>
        </w:rPr>
        <w:t xml:space="preserve"> und </w:t>
      </w:r>
      <w:r w:rsidR="000018FE">
        <w:rPr>
          <w:sz w:val="16"/>
          <w:lang w:val="de-DE"/>
        </w:rPr>
        <w:t>Verantwortungsbewusstsein</w:t>
      </w:r>
      <w:r w:rsidR="008571D2">
        <w:rPr>
          <w:sz w:val="16"/>
          <w:lang w:val="de-DE"/>
        </w:rPr>
        <w:t xml:space="preserve"> zeichnen Sie aus</w:t>
      </w:r>
    </w:p>
    <w:p w:rsidR="00C41DC9" w:rsidRPr="00F43682" w:rsidRDefault="00C41DC9" w:rsidP="00C41DC9">
      <w:pPr>
        <w:pStyle w:val="Listenabsatz"/>
        <w:numPr>
          <w:ilvl w:val="0"/>
          <w:numId w:val="1"/>
        </w:numPr>
        <w:spacing w:line="320" w:lineRule="atLeast"/>
        <w:rPr>
          <w:sz w:val="16"/>
          <w:lang w:val="de-DE"/>
        </w:rPr>
      </w:pPr>
      <w:r w:rsidRPr="00F43682">
        <w:rPr>
          <w:sz w:val="16"/>
          <w:lang w:val="de-DE"/>
        </w:rPr>
        <w:t>gepflegtes Auftreten und gute Umgangsformen</w:t>
      </w:r>
      <w:r w:rsidR="000018FE">
        <w:rPr>
          <w:sz w:val="16"/>
          <w:lang w:val="de-DE"/>
        </w:rPr>
        <w:t xml:space="preserve"> sind für Sie selbstverständlich</w:t>
      </w:r>
    </w:p>
    <w:p w:rsidR="003B457C" w:rsidRPr="00F43682" w:rsidRDefault="003B457C" w:rsidP="009367C6">
      <w:pPr>
        <w:spacing w:line="320" w:lineRule="atLeast"/>
        <w:jc w:val="left"/>
        <w:rPr>
          <w:rFonts w:eastAsia="Times New Roman" w:cs="Arial"/>
          <w:color w:val="333333"/>
          <w:sz w:val="16"/>
          <w:szCs w:val="20"/>
          <w:lang w:eastAsia="de-AT"/>
        </w:rPr>
      </w:pPr>
    </w:p>
    <w:p w:rsidR="00C0520C" w:rsidRPr="00F43682" w:rsidRDefault="008571D2" w:rsidP="00C0520C">
      <w:pPr>
        <w:spacing w:line="320" w:lineRule="atLeast"/>
        <w:rPr>
          <w:b/>
          <w:sz w:val="16"/>
        </w:rPr>
      </w:pPr>
      <w:r>
        <w:rPr>
          <w:b/>
          <w:sz w:val="16"/>
        </w:rPr>
        <w:t>Unser Angebot</w:t>
      </w:r>
      <w:r w:rsidR="00C0520C" w:rsidRPr="00F43682">
        <w:rPr>
          <w:b/>
          <w:sz w:val="16"/>
        </w:rPr>
        <w:t>:</w:t>
      </w:r>
    </w:p>
    <w:p w:rsidR="00C0520C" w:rsidRPr="00F43682" w:rsidRDefault="00C76B04" w:rsidP="00C0520C">
      <w:pPr>
        <w:pStyle w:val="Listenabsatz"/>
        <w:numPr>
          <w:ilvl w:val="0"/>
          <w:numId w:val="1"/>
        </w:numPr>
        <w:spacing w:line="320" w:lineRule="atLeast"/>
        <w:rPr>
          <w:sz w:val="16"/>
        </w:rPr>
      </w:pPr>
      <w:r w:rsidRPr="00F43682">
        <w:rPr>
          <w:sz w:val="16"/>
        </w:rPr>
        <w:t xml:space="preserve">ein </w:t>
      </w:r>
      <w:r w:rsidR="00C0520C" w:rsidRPr="00F43682">
        <w:rPr>
          <w:sz w:val="16"/>
        </w:rPr>
        <w:t xml:space="preserve">sehr freundliches und kooperatives Arbeitsumfeld </w:t>
      </w:r>
      <w:r w:rsidR="00512DD8" w:rsidRPr="00F43682">
        <w:rPr>
          <w:sz w:val="16"/>
        </w:rPr>
        <w:t>in</w:t>
      </w:r>
      <w:r w:rsidR="00C0520C" w:rsidRPr="00F43682">
        <w:rPr>
          <w:sz w:val="16"/>
        </w:rPr>
        <w:t xml:space="preserve"> einem </w:t>
      </w:r>
      <w:r w:rsidR="00650DE8" w:rsidRPr="00F43682">
        <w:rPr>
          <w:sz w:val="16"/>
        </w:rPr>
        <w:t xml:space="preserve">großartigen </w:t>
      </w:r>
      <w:r w:rsidR="00C0520C" w:rsidRPr="00F43682">
        <w:rPr>
          <w:sz w:val="16"/>
        </w:rPr>
        <w:t>Team</w:t>
      </w:r>
    </w:p>
    <w:p w:rsidR="00C0520C" w:rsidRPr="00F43682" w:rsidRDefault="00C76B04" w:rsidP="00C0520C">
      <w:pPr>
        <w:pStyle w:val="Listenabsatz"/>
        <w:numPr>
          <w:ilvl w:val="0"/>
          <w:numId w:val="1"/>
        </w:numPr>
        <w:spacing w:line="320" w:lineRule="atLeast"/>
        <w:rPr>
          <w:sz w:val="16"/>
        </w:rPr>
      </w:pPr>
      <w:r w:rsidRPr="00F43682">
        <w:rPr>
          <w:sz w:val="16"/>
        </w:rPr>
        <w:t xml:space="preserve">ein </w:t>
      </w:r>
      <w:r w:rsidR="00C0520C" w:rsidRPr="00F43682">
        <w:rPr>
          <w:sz w:val="16"/>
        </w:rPr>
        <w:t xml:space="preserve">familienfreundliches Arbeitsklima </w:t>
      </w:r>
    </w:p>
    <w:p w:rsidR="00DA0DAF" w:rsidRPr="00F43682" w:rsidRDefault="00512DD8" w:rsidP="00C0520C">
      <w:pPr>
        <w:pStyle w:val="Listenabsatz"/>
        <w:numPr>
          <w:ilvl w:val="0"/>
          <w:numId w:val="1"/>
        </w:numPr>
        <w:spacing w:line="320" w:lineRule="atLeast"/>
        <w:rPr>
          <w:sz w:val="16"/>
        </w:rPr>
      </w:pPr>
      <w:r w:rsidRPr="00F43682">
        <w:rPr>
          <w:sz w:val="16"/>
        </w:rPr>
        <w:t xml:space="preserve">gemeinsame Unternehmungen, Kanzleiausflüge </w:t>
      </w:r>
      <w:r w:rsidR="00DA0DAF" w:rsidRPr="00F43682">
        <w:rPr>
          <w:sz w:val="16"/>
        </w:rPr>
        <w:t>und wöchentlicher Mittagstisch</w:t>
      </w:r>
    </w:p>
    <w:p w:rsidR="00C0520C" w:rsidRPr="00F43682" w:rsidRDefault="00C0520C" w:rsidP="00C0520C">
      <w:pPr>
        <w:pStyle w:val="Listenabsatz"/>
        <w:numPr>
          <w:ilvl w:val="0"/>
          <w:numId w:val="1"/>
        </w:numPr>
        <w:spacing w:line="320" w:lineRule="atLeast"/>
        <w:rPr>
          <w:sz w:val="16"/>
        </w:rPr>
      </w:pPr>
      <w:r w:rsidRPr="00F43682">
        <w:rPr>
          <w:sz w:val="16"/>
        </w:rPr>
        <w:t>Nähe zum Naschmarkt sowie hervorragende Verkehrsanbindung und Infrastruktur</w:t>
      </w:r>
    </w:p>
    <w:p w:rsidR="00C0520C" w:rsidRPr="00F43682" w:rsidRDefault="00C0520C" w:rsidP="00C0520C">
      <w:pPr>
        <w:pStyle w:val="Listenabsatz"/>
        <w:numPr>
          <w:ilvl w:val="0"/>
          <w:numId w:val="1"/>
        </w:numPr>
        <w:spacing w:line="320" w:lineRule="atLeast"/>
        <w:rPr>
          <w:sz w:val="16"/>
        </w:rPr>
      </w:pPr>
      <w:r w:rsidRPr="00F43682">
        <w:rPr>
          <w:sz w:val="16"/>
        </w:rPr>
        <w:t>ein krisensichere</w:t>
      </w:r>
      <w:r w:rsidR="000008D5">
        <w:rPr>
          <w:sz w:val="16"/>
        </w:rPr>
        <w:t>r</w:t>
      </w:r>
      <w:r w:rsidRPr="00F43682">
        <w:rPr>
          <w:sz w:val="16"/>
        </w:rPr>
        <w:t>, langfristige</w:t>
      </w:r>
      <w:r w:rsidR="000008D5">
        <w:rPr>
          <w:sz w:val="16"/>
        </w:rPr>
        <w:t>r</w:t>
      </w:r>
      <w:r w:rsidRPr="00F43682">
        <w:rPr>
          <w:sz w:val="16"/>
        </w:rPr>
        <w:t xml:space="preserve"> Arbeitsplatz in einer </w:t>
      </w:r>
      <w:r w:rsidR="00990AB5" w:rsidRPr="00F43682">
        <w:rPr>
          <w:sz w:val="16"/>
        </w:rPr>
        <w:t xml:space="preserve">kontinuierlich </w:t>
      </w:r>
      <w:r w:rsidRPr="00F43682">
        <w:rPr>
          <w:sz w:val="16"/>
        </w:rPr>
        <w:t>wachsenden Anwaltskanzlei</w:t>
      </w:r>
    </w:p>
    <w:p w:rsidR="002317DD" w:rsidRPr="00F43682" w:rsidRDefault="00A329FF" w:rsidP="00C0520C">
      <w:pPr>
        <w:pStyle w:val="Listenabsatz"/>
        <w:numPr>
          <w:ilvl w:val="0"/>
          <w:numId w:val="1"/>
        </w:numPr>
        <w:spacing w:line="320" w:lineRule="atLeast"/>
        <w:rPr>
          <w:sz w:val="16"/>
        </w:rPr>
      </w:pPr>
      <w:r w:rsidRPr="00F43682">
        <w:rPr>
          <w:sz w:val="16"/>
        </w:rPr>
        <w:t>Entwicklungs</w:t>
      </w:r>
      <w:r w:rsidR="002317DD" w:rsidRPr="00F43682">
        <w:rPr>
          <w:sz w:val="16"/>
        </w:rPr>
        <w:t>möglichkeiten</w:t>
      </w:r>
      <w:r w:rsidRPr="00F43682">
        <w:rPr>
          <w:sz w:val="16"/>
        </w:rPr>
        <w:t xml:space="preserve"> </w:t>
      </w:r>
      <w:r w:rsidR="00990AB5" w:rsidRPr="00F43682">
        <w:rPr>
          <w:sz w:val="16"/>
        </w:rPr>
        <w:t xml:space="preserve">entsprechend Ihren </w:t>
      </w:r>
      <w:r w:rsidRPr="00F43682">
        <w:rPr>
          <w:sz w:val="16"/>
        </w:rPr>
        <w:t>Interesse</w:t>
      </w:r>
      <w:r w:rsidR="00990AB5" w:rsidRPr="00F43682">
        <w:rPr>
          <w:sz w:val="16"/>
        </w:rPr>
        <w:t>n</w:t>
      </w:r>
      <w:r w:rsidRPr="00F43682">
        <w:rPr>
          <w:sz w:val="16"/>
        </w:rPr>
        <w:t xml:space="preserve"> und Begabung</w:t>
      </w:r>
      <w:r w:rsidR="00990AB5" w:rsidRPr="00F43682">
        <w:rPr>
          <w:sz w:val="16"/>
        </w:rPr>
        <w:t>en</w:t>
      </w:r>
    </w:p>
    <w:p w:rsidR="00C0520C" w:rsidRPr="00ED0DBE" w:rsidRDefault="00FA702C" w:rsidP="003F3624">
      <w:pPr>
        <w:pStyle w:val="Listenabsatz"/>
        <w:numPr>
          <w:ilvl w:val="0"/>
          <w:numId w:val="1"/>
        </w:numPr>
        <w:spacing w:line="320" w:lineRule="atLeast"/>
        <w:rPr>
          <w:rFonts w:eastAsia="Times New Roman" w:cs="Arial"/>
          <w:color w:val="333333"/>
          <w:sz w:val="16"/>
          <w:lang w:eastAsia="de-AT"/>
        </w:rPr>
      </w:pPr>
      <w:r w:rsidRPr="00ED0DBE">
        <w:rPr>
          <w:sz w:val="16"/>
        </w:rPr>
        <w:t xml:space="preserve">ein monatliches Einstiegsgehalt </w:t>
      </w:r>
      <w:r w:rsidR="002C72F0" w:rsidRPr="00ED0DBE">
        <w:rPr>
          <w:sz w:val="16"/>
        </w:rPr>
        <w:t xml:space="preserve">für Berufsanfänger </w:t>
      </w:r>
      <w:r w:rsidRPr="00ED0DBE">
        <w:rPr>
          <w:sz w:val="16"/>
        </w:rPr>
        <w:t xml:space="preserve">von </w:t>
      </w:r>
      <w:bookmarkStart w:id="0" w:name="_GoBack"/>
      <w:bookmarkEnd w:id="0"/>
      <w:r w:rsidRPr="00ED0DBE">
        <w:rPr>
          <w:sz w:val="16"/>
        </w:rPr>
        <w:t>EUR 2.</w:t>
      </w:r>
      <w:r w:rsidR="008571D2" w:rsidRPr="00ED0DBE">
        <w:rPr>
          <w:sz w:val="16"/>
        </w:rPr>
        <w:t>1</w:t>
      </w:r>
      <w:r w:rsidRPr="00ED0DBE">
        <w:rPr>
          <w:sz w:val="16"/>
        </w:rPr>
        <w:t>00,00 brutto (auf Basis von 40h/Woche), es besteht die Bereitschaft zur weiteren Überzahlung je nach Qualifikation und Erfahrung</w:t>
      </w:r>
      <w:r w:rsidR="000F5076" w:rsidRPr="00ED0DBE">
        <w:rPr>
          <w:sz w:val="16"/>
        </w:rPr>
        <w:t xml:space="preserve"> </w:t>
      </w:r>
      <w:r w:rsidR="000008D5">
        <w:rPr>
          <w:sz w:val="16"/>
        </w:rPr>
        <w:t>(</w:t>
      </w:r>
      <w:r w:rsidR="00E91BDB" w:rsidRPr="00ED0DBE">
        <w:rPr>
          <w:sz w:val="16"/>
        </w:rPr>
        <w:t>mit</w:t>
      </w:r>
      <w:r w:rsidR="00BF465E" w:rsidRPr="00ED0DBE">
        <w:rPr>
          <w:sz w:val="16"/>
        </w:rPr>
        <w:t xml:space="preserve"> Kurrentien</w:t>
      </w:r>
      <w:r w:rsidR="002C72F0" w:rsidRPr="00ED0DBE">
        <w:rPr>
          <w:sz w:val="16"/>
        </w:rPr>
        <w:t xml:space="preserve"> ab EUR 2.500 brutto</w:t>
      </w:r>
      <w:r w:rsidR="000008D5">
        <w:rPr>
          <w:sz w:val="16"/>
        </w:rPr>
        <w:t>)</w:t>
      </w:r>
    </w:p>
    <w:p w:rsidR="009645DF" w:rsidRPr="00F43682" w:rsidRDefault="009645DF" w:rsidP="009367C6">
      <w:pPr>
        <w:spacing w:line="320" w:lineRule="atLeast"/>
        <w:jc w:val="left"/>
        <w:rPr>
          <w:rFonts w:eastAsia="Times New Roman" w:cs="Arial"/>
          <w:color w:val="333333"/>
          <w:sz w:val="16"/>
          <w:szCs w:val="20"/>
          <w:lang w:eastAsia="de-AT"/>
        </w:rPr>
      </w:pPr>
    </w:p>
    <w:p w:rsidR="00B56BBF" w:rsidRPr="00F43682" w:rsidRDefault="00B56BBF" w:rsidP="009645DF">
      <w:pPr>
        <w:spacing w:line="320" w:lineRule="atLeast"/>
        <w:jc w:val="center"/>
        <w:rPr>
          <w:sz w:val="16"/>
          <w:lang w:val="de-DE"/>
        </w:rPr>
      </w:pPr>
      <w:r w:rsidRPr="00F43682">
        <w:rPr>
          <w:sz w:val="16"/>
          <w:lang w:val="de-DE"/>
        </w:rPr>
        <w:t>Werden Sie Teil unseres Teams!</w:t>
      </w:r>
    </w:p>
    <w:p w:rsidR="00B56BBF" w:rsidRPr="00F43682" w:rsidRDefault="00B56BBF" w:rsidP="003F3624">
      <w:pPr>
        <w:spacing w:line="320" w:lineRule="atLeast"/>
        <w:jc w:val="center"/>
        <w:rPr>
          <w:sz w:val="16"/>
          <w:lang w:val="de-DE"/>
        </w:rPr>
      </w:pPr>
      <w:r w:rsidRPr="00F43682">
        <w:rPr>
          <w:sz w:val="16"/>
          <w:lang w:val="de-DE"/>
        </w:rPr>
        <w:t xml:space="preserve">Wir freuen uns auf Ihre Bewerbung </w:t>
      </w:r>
      <w:r w:rsidR="00990AB5" w:rsidRPr="00F43682">
        <w:rPr>
          <w:sz w:val="16"/>
          <w:lang w:val="de-DE"/>
        </w:rPr>
        <w:t>an</w:t>
      </w:r>
      <w:r w:rsidRPr="00F43682">
        <w:rPr>
          <w:sz w:val="16"/>
          <w:lang w:val="de-DE"/>
        </w:rPr>
        <w:t xml:space="preserve">: </w:t>
      </w:r>
      <w:hyperlink r:id="rId8" w:history="1">
        <w:r w:rsidRPr="00F43682">
          <w:rPr>
            <w:rStyle w:val="Hyperlink"/>
            <w:sz w:val="16"/>
            <w:lang w:val="de-DE"/>
          </w:rPr>
          <w:t>karriere@pkp-law.at</w:t>
        </w:r>
      </w:hyperlink>
      <w:r w:rsidR="009645DF">
        <w:rPr>
          <w:sz w:val="16"/>
          <w:lang w:val="de-DE"/>
        </w:rPr>
        <w:t>.</w:t>
      </w:r>
    </w:p>
    <w:sectPr w:rsidR="00B56BBF" w:rsidRPr="00F43682" w:rsidSect="00C41DC9">
      <w:head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82" w:rsidRDefault="00F43682" w:rsidP="00F43682">
      <w:pPr>
        <w:spacing w:line="240" w:lineRule="auto"/>
      </w:pPr>
      <w:r>
        <w:separator/>
      </w:r>
    </w:p>
  </w:endnote>
  <w:endnote w:type="continuationSeparator" w:id="0">
    <w:p w:rsidR="00F43682" w:rsidRDefault="00F43682" w:rsidP="00F43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82" w:rsidRDefault="00F43682" w:rsidP="00F43682">
      <w:pPr>
        <w:spacing w:line="240" w:lineRule="auto"/>
      </w:pPr>
      <w:r>
        <w:separator/>
      </w:r>
    </w:p>
  </w:footnote>
  <w:footnote w:type="continuationSeparator" w:id="0">
    <w:p w:rsidR="00F43682" w:rsidRDefault="00F43682" w:rsidP="00F43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F8" w:rsidRDefault="00B62AF8" w:rsidP="00C3205A">
    <w:pPr>
      <w:pStyle w:val="Third"/>
      <w:spacing w:line="360" w:lineRule="auto"/>
      <w:rPr>
        <w:rFonts w:ascii="Univers-Light" w:hAnsi="Univers-Light"/>
        <w:szCs w:val="14"/>
        <w:lang w:eastAsia="de-AT"/>
      </w:rPr>
    </w:pPr>
    <w:r>
      <w:rPr>
        <w:rFonts w:ascii="Univers-Light" w:hAnsi="Univers-Light"/>
        <w:szCs w:val="14"/>
        <w:lang w:eastAsia="de-AT"/>
      </w:rPr>
      <w:drawing>
        <wp:anchor distT="0" distB="0" distL="114300" distR="114300" simplePos="0" relativeHeight="251661312" behindDoc="1" locked="0" layoutInCell="1" allowOverlap="1" wp14:anchorId="7F5E6D80">
          <wp:simplePos x="0" y="0"/>
          <wp:positionH relativeFrom="column">
            <wp:posOffset>-2540</wp:posOffset>
          </wp:positionH>
          <wp:positionV relativeFrom="paragraph">
            <wp:posOffset>18961</wp:posOffset>
          </wp:positionV>
          <wp:extent cx="6120765" cy="294355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9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2AF8" w:rsidRPr="002F4F36" w:rsidRDefault="00B62AF8" w:rsidP="00237CF6">
    <w:pPr>
      <w:pStyle w:val="Third"/>
      <w:spacing w:line="120" w:lineRule="exact"/>
      <w:rPr>
        <w:rFonts w:ascii="Verdana" w:hAnsi="Verdana"/>
      </w:rPr>
    </w:pPr>
  </w:p>
  <w:p w:rsidR="00B62AF8" w:rsidRPr="002F4F36" w:rsidRDefault="00B62AF8" w:rsidP="00237CF6">
    <w:pPr>
      <w:pStyle w:val="Third"/>
      <w:spacing w:line="240" w:lineRule="exact"/>
      <w:rPr>
        <w:rFonts w:ascii="Verdana" w:hAnsi="Verdana"/>
      </w:rPr>
    </w:pPr>
  </w:p>
  <w:p w:rsidR="00B62AF8" w:rsidRPr="002F4F36" w:rsidRDefault="00B62AF8" w:rsidP="00CB6B4F">
    <w:pPr>
      <w:pStyle w:val="Third"/>
      <w:framePr w:w="10732" w:h="715" w:hSpace="141" w:wrap="around" w:vAnchor="text" w:hAnchor="page" w:x="616" w:y="14003"/>
      <w:tabs>
        <w:tab w:val="left" w:pos="9639"/>
      </w:tabs>
      <w:jc w:val="center"/>
      <w:rPr>
        <w:rFonts w:ascii="Verdana" w:hAnsi="Verdana"/>
        <w:spacing w:val="12"/>
      </w:rPr>
    </w:pPr>
    <w:r>
      <w:rPr>
        <w:rFonts w:ascii="Verdana" w:hAnsi="Verdana"/>
      </w:rPr>
      <w:drawing>
        <wp:inline distT="0" distB="0" distL="0" distR="0">
          <wp:extent cx="6111037" cy="241935"/>
          <wp:effectExtent l="0" t="0" r="4445" b="5715"/>
          <wp:docPr id="34" name="Grafik 34" descr="Fusszeile-Dezember202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sszeile-Dezember2022-0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5391" cy="357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AF8" w:rsidRPr="009559D9" w:rsidRDefault="00B62AF8" w:rsidP="00237CF6">
    <w:pPr>
      <w:pStyle w:val="Third"/>
      <w:framePr w:w="10732" w:h="715" w:hSpace="141" w:wrap="around" w:vAnchor="text" w:hAnchor="page" w:x="616" w:y="14003"/>
      <w:jc w:val="center"/>
      <w:rPr>
        <w:rFonts w:ascii="Verdana" w:hAnsi="Verdana"/>
        <w:spacing w:val="12"/>
        <w:sz w:val="14"/>
        <w:szCs w:val="14"/>
      </w:rPr>
    </w:pPr>
  </w:p>
  <w:p w:rsidR="00B62AF8" w:rsidRPr="009559D9" w:rsidRDefault="00B62AF8" w:rsidP="00237CF6">
    <w:pPr>
      <w:pStyle w:val="Third"/>
      <w:framePr w:w="10732" w:h="715" w:hSpace="141" w:wrap="around" w:vAnchor="text" w:hAnchor="page" w:x="616" w:y="14003"/>
      <w:jc w:val="center"/>
      <w:rPr>
        <w:rFonts w:ascii="Verdana" w:hAnsi="Verdana"/>
        <w:spacing w:val="12"/>
        <w:sz w:val="14"/>
        <w:szCs w:val="14"/>
      </w:rPr>
    </w:pPr>
  </w:p>
  <w:p w:rsidR="00B62AF8" w:rsidRPr="009559D9" w:rsidRDefault="00B62AF8" w:rsidP="00237CF6">
    <w:pPr>
      <w:pStyle w:val="Third"/>
      <w:framePr w:w="10732" w:h="715" w:hSpace="141" w:wrap="around" w:vAnchor="text" w:hAnchor="page" w:x="616" w:y="14003"/>
      <w:jc w:val="center"/>
      <w:rPr>
        <w:rFonts w:ascii="Verdana" w:hAnsi="Verdana"/>
        <w:spacing w:val="12"/>
        <w:sz w:val="14"/>
        <w:szCs w:val="14"/>
      </w:rPr>
    </w:pPr>
  </w:p>
  <w:p w:rsidR="00B62AF8" w:rsidRPr="009559D9" w:rsidRDefault="00B62AF8" w:rsidP="009559D9">
    <w:pPr>
      <w:pStyle w:val="Third"/>
      <w:framePr w:w="10732" w:h="715" w:hSpace="141" w:wrap="around" w:vAnchor="text" w:hAnchor="page" w:x="616" w:y="14003"/>
      <w:jc w:val="center"/>
      <w:rPr>
        <w:rFonts w:ascii="Verdana" w:hAnsi="Verdana"/>
        <w:spacing w:val="12"/>
        <w:sz w:val="14"/>
        <w:szCs w:val="14"/>
      </w:rPr>
    </w:pPr>
  </w:p>
  <w:p w:rsidR="00B62AF8" w:rsidRDefault="00B62A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966"/>
    <w:multiLevelType w:val="hybridMultilevel"/>
    <w:tmpl w:val="A8E86A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8E62C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BA9"/>
    <w:multiLevelType w:val="hybridMultilevel"/>
    <w:tmpl w:val="921494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7D"/>
    <w:rsid w:val="000008D5"/>
    <w:rsid w:val="000018FE"/>
    <w:rsid w:val="000516E3"/>
    <w:rsid w:val="000637D5"/>
    <w:rsid w:val="00085229"/>
    <w:rsid w:val="00095A7B"/>
    <w:rsid w:val="000A485D"/>
    <w:rsid w:val="000C13D0"/>
    <w:rsid w:val="000C5AE2"/>
    <w:rsid w:val="000C5AF0"/>
    <w:rsid w:val="000D2FFC"/>
    <w:rsid w:val="000E452B"/>
    <w:rsid w:val="000F4E09"/>
    <w:rsid w:val="000F5076"/>
    <w:rsid w:val="000F5CE9"/>
    <w:rsid w:val="00122680"/>
    <w:rsid w:val="00142547"/>
    <w:rsid w:val="00146472"/>
    <w:rsid w:val="00153BAD"/>
    <w:rsid w:val="0018403D"/>
    <w:rsid w:val="001D2FCA"/>
    <w:rsid w:val="001D4C14"/>
    <w:rsid w:val="001F1BBB"/>
    <w:rsid w:val="002101C3"/>
    <w:rsid w:val="002317DD"/>
    <w:rsid w:val="00240D36"/>
    <w:rsid w:val="00264A9D"/>
    <w:rsid w:val="00274D76"/>
    <w:rsid w:val="002C72F0"/>
    <w:rsid w:val="002E2FDE"/>
    <w:rsid w:val="002E4467"/>
    <w:rsid w:val="003151E6"/>
    <w:rsid w:val="00337B41"/>
    <w:rsid w:val="00364375"/>
    <w:rsid w:val="00386AD1"/>
    <w:rsid w:val="003B0C9E"/>
    <w:rsid w:val="003B457C"/>
    <w:rsid w:val="003D34B2"/>
    <w:rsid w:val="003E41FB"/>
    <w:rsid w:val="003F2B9F"/>
    <w:rsid w:val="003F3624"/>
    <w:rsid w:val="00426975"/>
    <w:rsid w:val="00435AC3"/>
    <w:rsid w:val="00467CDB"/>
    <w:rsid w:val="004848E8"/>
    <w:rsid w:val="004A35BD"/>
    <w:rsid w:val="004B33D7"/>
    <w:rsid w:val="00512DD8"/>
    <w:rsid w:val="00531F9F"/>
    <w:rsid w:val="005926E8"/>
    <w:rsid w:val="005936C3"/>
    <w:rsid w:val="005961E5"/>
    <w:rsid w:val="005C4A60"/>
    <w:rsid w:val="005D2BF1"/>
    <w:rsid w:val="005E6028"/>
    <w:rsid w:val="00622387"/>
    <w:rsid w:val="00640A3D"/>
    <w:rsid w:val="00650DE8"/>
    <w:rsid w:val="00675144"/>
    <w:rsid w:val="00690E4E"/>
    <w:rsid w:val="00692B89"/>
    <w:rsid w:val="006A5BEC"/>
    <w:rsid w:val="006A71C5"/>
    <w:rsid w:val="006B7BC6"/>
    <w:rsid w:val="006D48EA"/>
    <w:rsid w:val="006F1243"/>
    <w:rsid w:val="006F32B3"/>
    <w:rsid w:val="00724819"/>
    <w:rsid w:val="0075314F"/>
    <w:rsid w:val="007704F5"/>
    <w:rsid w:val="007B66E9"/>
    <w:rsid w:val="007B7673"/>
    <w:rsid w:val="007F2E53"/>
    <w:rsid w:val="00801BFA"/>
    <w:rsid w:val="0083666E"/>
    <w:rsid w:val="00841AA1"/>
    <w:rsid w:val="00841AAF"/>
    <w:rsid w:val="008571D2"/>
    <w:rsid w:val="00857773"/>
    <w:rsid w:val="0088708D"/>
    <w:rsid w:val="008953A1"/>
    <w:rsid w:val="008D6D08"/>
    <w:rsid w:val="0092288C"/>
    <w:rsid w:val="009367C6"/>
    <w:rsid w:val="00947AE7"/>
    <w:rsid w:val="009533AA"/>
    <w:rsid w:val="009645DF"/>
    <w:rsid w:val="00990AB5"/>
    <w:rsid w:val="009E339A"/>
    <w:rsid w:val="00A27AC1"/>
    <w:rsid w:val="00A329FF"/>
    <w:rsid w:val="00A50D2B"/>
    <w:rsid w:val="00A87932"/>
    <w:rsid w:val="00A97124"/>
    <w:rsid w:val="00AE69CF"/>
    <w:rsid w:val="00B20A0D"/>
    <w:rsid w:val="00B4386F"/>
    <w:rsid w:val="00B56BBF"/>
    <w:rsid w:val="00B62AF8"/>
    <w:rsid w:val="00B64F6B"/>
    <w:rsid w:val="00B7228F"/>
    <w:rsid w:val="00B770F9"/>
    <w:rsid w:val="00BC33B0"/>
    <w:rsid w:val="00BF465E"/>
    <w:rsid w:val="00BF6484"/>
    <w:rsid w:val="00C0520C"/>
    <w:rsid w:val="00C22E83"/>
    <w:rsid w:val="00C361D6"/>
    <w:rsid w:val="00C41DC9"/>
    <w:rsid w:val="00C76B04"/>
    <w:rsid w:val="00C77F2E"/>
    <w:rsid w:val="00CC0242"/>
    <w:rsid w:val="00D0146D"/>
    <w:rsid w:val="00D04BCF"/>
    <w:rsid w:val="00D21768"/>
    <w:rsid w:val="00D32508"/>
    <w:rsid w:val="00D6458C"/>
    <w:rsid w:val="00D82901"/>
    <w:rsid w:val="00DA0DAF"/>
    <w:rsid w:val="00DA587E"/>
    <w:rsid w:val="00DB3EEE"/>
    <w:rsid w:val="00DC1DA3"/>
    <w:rsid w:val="00DC51DC"/>
    <w:rsid w:val="00DD7BF9"/>
    <w:rsid w:val="00E03B4D"/>
    <w:rsid w:val="00E15BCA"/>
    <w:rsid w:val="00E91BDB"/>
    <w:rsid w:val="00EB54C0"/>
    <w:rsid w:val="00EB6B3F"/>
    <w:rsid w:val="00EC170E"/>
    <w:rsid w:val="00EC60CD"/>
    <w:rsid w:val="00ED0DBE"/>
    <w:rsid w:val="00EE1263"/>
    <w:rsid w:val="00EF0533"/>
    <w:rsid w:val="00F03E6B"/>
    <w:rsid w:val="00F43682"/>
    <w:rsid w:val="00F52FD6"/>
    <w:rsid w:val="00F53148"/>
    <w:rsid w:val="00F5737D"/>
    <w:rsid w:val="00FA702C"/>
    <w:rsid w:val="00FB48C2"/>
    <w:rsid w:val="00FC5EB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1E8945"/>
  <w15:docId w15:val="{F4226B61-7E75-48C1-95A0-5E2C8EA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e-AT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C361D6"/>
    <w:pPr>
      <w:ind w:left="709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361D6"/>
    <w:rPr>
      <w:i/>
      <w:iCs/>
      <w:color w:val="000000" w:themeColor="tex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08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C13D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82901"/>
    <w:rPr>
      <w:b/>
      <w:bCs/>
    </w:rPr>
  </w:style>
  <w:style w:type="paragraph" w:styleId="Listenabsatz">
    <w:name w:val="List Paragraph"/>
    <w:basedOn w:val="Standard"/>
    <w:uiPriority w:val="34"/>
    <w:qFormat/>
    <w:rsid w:val="003B457C"/>
    <w:pPr>
      <w:ind w:left="720"/>
      <w:contextualSpacing/>
      <w:jc w:val="left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6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682"/>
  </w:style>
  <w:style w:type="paragraph" w:styleId="Fuzeile">
    <w:name w:val="footer"/>
    <w:basedOn w:val="Standard"/>
    <w:link w:val="FuzeileZchn"/>
    <w:uiPriority w:val="99"/>
    <w:unhideWhenUsed/>
    <w:rsid w:val="00F436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682"/>
  </w:style>
  <w:style w:type="paragraph" w:customStyle="1" w:styleId="Third">
    <w:name w:val="Third"/>
    <w:rsid w:val="00F43682"/>
    <w:pPr>
      <w:spacing w:line="240" w:lineRule="auto"/>
      <w:jc w:val="left"/>
    </w:pPr>
    <w:rPr>
      <w:rFonts w:ascii="Times New Roman" w:eastAsia="Times New Roman" w:hAnsi="Times New Roman" w:cs="Times New Roman"/>
      <w:noProof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e@pkp-law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7B59-657A-4F12-848E-A970F1DA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pkp-law</dc:creator>
  <cp:lastModifiedBy>pkp-law</cp:lastModifiedBy>
  <cp:revision>3</cp:revision>
  <cp:lastPrinted>2024-06-25T13:33:00Z</cp:lastPrinted>
  <dcterms:created xsi:type="dcterms:W3CDTF">2025-03-05T11:43:00Z</dcterms:created>
  <dcterms:modified xsi:type="dcterms:W3CDTF">2025-03-05T12:42:00Z</dcterms:modified>
</cp:coreProperties>
</file>