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D4" w:rsidRPr="00335690" w:rsidRDefault="007E1F3D" w:rsidP="00F216D4">
      <w:pPr>
        <w:spacing w:line="320" w:lineRule="atLeast"/>
        <w:jc w:val="center"/>
        <w:rPr>
          <w:b/>
        </w:rPr>
      </w:pPr>
      <w:r w:rsidRPr="00335690">
        <w:rPr>
          <w:b/>
        </w:rPr>
        <w:t>Stellenausschreibung</w:t>
      </w:r>
    </w:p>
    <w:p w:rsidR="00027DC1" w:rsidRPr="00335690" w:rsidRDefault="00027DC1" w:rsidP="00F216D4">
      <w:pPr>
        <w:spacing w:line="320" w:lineRule="atLeast"/>
        <w:jc w:val="center"/>
        <w:rPr>
          <w:b/>
        </w:rPr>
      </w:pPr>
      <w:proofErr w:type="spellStart"/>
      <w:r w:rsidRPr="00335690">
        <w:rPr>
          <w:b/>
        </w:rPr>
        <w:t>Rechtsanwaltsanwärter:in</w:t>
      </w:r>
      <w:proofErr w:type="spellEnd"/>
      <w:r w:rsidR="00265EFD" w:rsidRPr="00335690">
        <w:rPr>
          <w:b/>
        </w:rPr>
        <w:t xml:space="preserve"> </w:t>
      </w:r>
      <w:r w:rsidR="007E1F3D" w:rsidRPr="00335690">
        <w:rPr>
          <w:b/>
          <w:bCs/>
          <w:lang w:val="de-DE"/>
        </w:rPr>
        <w:t xml:space="preserve">mit </w:t>
      </w:r>
      <w:r w:rsidR="002930AC">
        <w:rPr>
          <w:b/>
          <w:bCs/>
          <w:lang w:val="de-DE"/>
        </w:rPr>
        <w:t>kleiner</w:t>
      </w:r>
      <w:r w:rsidR="007E1F3D" w:rsidRPr="00335690">
        <w:rPr>
          <w:b/>
          <w:bCs/>
          <w:lang w:val="de-DE"/>
        </w:rPr>
        <w:t xml:space="preserve"> LU </w:t>
      </w:r>
    </w:p>
    <w:p w:rsidR="007E1F3D" w:rsidRPr="00335690" w:rsidRDefault="007E1F3D" w:rsidP="00F216D4">
      <w:pPr>
        <w:spacing w:line="320" w:lineRule="atLeast"/>
        <w:jc w:val="center"/>
      </w:pPr>
    </w:p>
    <w:p w:rsidR="00F216D4" w:rsidRPr="00335690" w:rsidRDefault="007E1F3D" w:rsidP="00F216D4">
      <w:pPr>
        <w:jc w:val="center"/>
        <w:rPr>
          <w:b/>
          <w:lang w:val="de-DE"/>
        </w:rPr>
      </w:pPr>
      <w:r w:rsidRPr="00335690">
        <w:rPr>
          <w:b/>
          <w:smallCaps/>
          <w:lang w:val="de-DE"/>
        </w:rPr>
        <w:t xml:space="preserve">PFLAUM WIENER </w:t>
      </w:r>
      <w:r w:rsidR="002B6626">
        <w:rPr>
          <w:b/>
          <w:smallCaps/>
          <w:lang w:val="de-DE"/>
        </w:rPr>
        <w:t xml:space="preserve">RINDLER </w:t>
      </w:r>
      <w:r w:rsidRPr="00335690">
        <w:rPr>
          <w:b/>
          <w:smallCaps/>
          <w:lang w:val="de-DE"/>
        </w:rPr>
        <w:t>OPETNIK</w:t>
      </w:r>
      <w:r w:rsidRPr="00335690">
        <w:rPr>
          <w:b/>
          <w:lang w:val="de-DE"/>
        </w:rPr>
        <w:t xml:space="preserve"> Rechtsanwälte</w:t>
      </w:r>
    </w:p>
    <w:p w:rsidR="007E1F3D" w:rsidRPr="00335690" w:rsidRDefault="007E1F3D" w:rsidP="00F216D4">
      <w:pPr>
        <w:jc w:val="center"/>
        <w:rPr>
          <w:b/>
          <w:lang w:val="de-DE"/>
        </w:rPr>
      </w:pPr>
      <w:r w:rsidRPr="00335690">
        <w:rPr>
          <w:b/>
          <w:lang w:val="de-DE"/>
        </w:rPr>
        <w:t xml:space="preserve">1010 Wien, Nibelungengasse 1, </w:t>
      </w:r>
      <w:hyperlink r:id="rId7" w:history="1">
        <w:r w:rsidRPr="00335690">
          <w:rPr>
            <w:rStyle w:val="Hyperlink"/>
            <w:b/>
            <w:color w:val="auto"/>
            <w:lang w:val="de-DE"/>
          </w:rPr>
          <w:t>www.pkp-law.at</w:t>
        </w:r>
      </w:hyperlink>
    </w:p>
    <w:p w:rsidR="007E1F3D" w:rsidRPr="00335690" w:rsidRDefault="007E1F3D" w:rsidP="003970F3">
      <w:pPr>
        <w:spacing w:line="320" w:lineRule="atLeast"/>
      </w:pPr>
    </w:p>
    <w:p w:rsidR="004F54B0" w:rsidRPr="00335690" w:rsidRDefault="004F54B0" w:rsidP="003970F3">
      <w:pPr>
        <w:spacing w:line="320" w:lineRule="atLeast"/>
      </w:pPr>
    </w:p>
    <w:p w:rsidR="007E1F3D" w:rsidRPr="00335690" w:rsidRDefault="00970130" w:rsidP="003970F3">
      <w:pPr>
        <w:spacing w:line="320" w:lineRule="atLeast"/>
      </w:pPr>
      <w:r w:rsidRPr="00335690">
        <w:t xml:space="preserve">PFLAUM WIENER </w:t>
      </w:r>
      <w:r w:rsidR="002B6626">
        <w:t xml:space="preserve">RINDLER </w:t>
      </w:r>
      <w:r w:rsidRPr="00335690">
        <w:t xml:space="preserve">OPETNIK Rechtsanwälte ist eine österreichische Wirtschaftskanzlei mit Schwerpunkten im Architekten- und Baurecht sowie im Bauvertrags-, Bauprozess- und Immobilienrecht. Wir suchen zur Verstärkung unseres </w:t>
      </w:r>
      <w:r w:rsidR="00A73A43" w:rsidRPr="00335690">
        <w:t xml:space="preserve">knapp 30-köpfigen </w:t>
      </w:r>
      <w:r w:rsidRPr="00335690">
        <w:t xml:space="preserve">Teams engagierte </w:t>
      </w:r>
      <w:proofErr w:type="spellStart"/>
      <w:r w:rsidRPr="00335690">
        <w:rPr>
          <w:b/>
        </w:rPr>
        <w:t>Rechtsanwaltsanwärter:innen</w:t>
      </w:r>
      <w:proofErr w:type="spellEnd"/>
      <w:r w:rsidRPr="00335690">
        <w:rPr>
          <w:b/>
        </w:rPr>
        <w:t xml:space="preserve"> mit </w:t>
      </w:r>
      <w:r w:rsidR="002930AC">
        <w:rPr>
          <w:b/>
        </w:rPr>
        <w:t>kleiner</w:t>
      </w:r>
      <w:r w:rsidRPr="00335690">
        <w:rPr>
          <w:b/>
        </w:rPr>
        <w:t xml:space="preserve"> LU</w:t>
      </w:r>
      <w:r w:rsidRPr="00335690">
        <w:t>.</w:t>
      </w:r>
    </w:p>
    <w:p w:rsidR="00335690" w:rsidRPr="00335690" w:rsidRDefault="00335690" w:rsidP="003970F3">
      <w:pPr>
        <w:spacing w:line="320" w:lineRule="atLeast"/>
      </w:pPr>
    </w:p>
    <w:p w:rsidR="007F06EA" w:rsidRPr="00335690" w:rsidRDefault="007F06EA" w:rsidP="003970F3">
      <w:pPr>
        <w:spacing w:line="320" w:lineRule="atLeast"/>
      </w:pPr>
      <w:r w:rsidRPr="00335690">
        <w:t xml:space="preserve">Auf Ihrem Weg </w:t>
      </w:r>
      <w:r w:rsidR="002930AC">
        <w:t>zu</w:t>
      </w:r>
      <w:r w:rsidRPr="00335690">
        <w:t xml:space="preserve"> Ihrer Anwaltskarriere begleiten wir Sie mit einer umfassenden und strukturierten Ausbildung in sämtlichen fachlichen Bereichen</w:t>
      </w:r>
      <w:r w:rsidR="00087936" w:rsidRPr="00335690">
        <w:t xml:space="preserve"> und</w:t>
      </w:r>
      <w:r w:rsidRPr="00335690">
        <w:t xml:space="preserve"> auch auf persönlicher Ebene.</w:t>
      </w:r>
    </w:p>
    <w:p w:rsidR="007F06EA" w:rsidRPr="00335690" w:rsidRDefault="007F06EA" w:rsidP="003970F3">
      <w:pPr>
        <w:spacing w:line="320" w:lineRule="atLeast"/>
      </w:pPr>
    </w:p>
    <w:p w:rsidR="007F06EA" w:rsidRPr="00736515" w:rsidRDefault="007F06EA" w:rsidP="007F06EA">
      <w:pPr>
        <w:spacing w:line="320" w:lineRule="atLeast"/>
        <w:rPr>
          <w:b/>
        </w:rPr>
      </w:pPr>
      <w:r w:rsidRPr="00736515">
        <w:rPr>
          <w:b/>
        </w:rPr>
        <w:t>Wir bieten:</w:t>
      </w:r>
    </w:p>
    <w:p w:rsidR="007F06EA" w:rsidRPr="00736515" w:rsidRDefault="007F06EA" w:rsidP="007F06EA">
      <w:pPr>
        <w:pStyle w:val="Listenabsatz"/>
        <w:numPr>
          <w:ilvl w:val="0"/>
          <w:numId w:val="4"/>
        </w:numPr>
        <w:spacing w:line="320" w:lineRule="atLeast"/>
      </w:pPr>
      <w:r w:rsidRPr="00736515">
        <w:t xml:space="preserve">abwechslungsreiche Aufgaben </w:t>
      </w:r>
      <w:r w:rsidR="00A73A43" w:rsidRPr="00736515">
        <w:t>und Betreuung von Akten von der Anlage bis zur Archivierung</w:t>
      </w:r>
    </w:p>
    <w:p w:rsidR="007F06EA" w:rsidRPr="00736515" w:rsidRDefault="007F06EA" w:rsidP="007F06EA">
      <w:pPr>
        <w:pStyle w:val="Listenabsatz"/>
        <w:numPr>
          <w:ilvl w:val="0"/>
          <w:numId w:val="4"/>
        </w:numPr>
        <w:spacing w:line="320" w:lineRule="atLeast"/>
      </w:pPr>
      <w:r w:rsidRPr="00736515">
        <w:t>renommierte Mandanten</w:t>
      </w:r>
    </w:p>
    <w:p w:rsidR="00335690" w:rsidRPr="0046332C" w:rsidRDefault="007F06EA" w:rsidP="00F35351">
      <w:pPr>
        <w:pStyle w:val="Listenabsatz"/>
        <w:numPr>
          <w:ilvl w:val="0"/>
          <w:numId w:val="4"/>
        </w:numPr>
        <w:spacing w:line="320" w:lineRule="atLeast"/>
      </w:pPr>
      <w:r w:rsidRPr="0046332C">
        <w:t xml:space="preserve">ein sehr freundliches und kooperatives Arbeitsumfeld </w:t>
      </w:r>
    </w:p>
    <w:p w:rsidR="007F06EA" w:rsidRPr="0046332C" w:rsidRDefault="00A45775" w:rsidP="00F35351">
      <w:pPr>
        <w:pStyle w:val="Listenabsatz"/>
        <w:numPr>
          <w:ilvl w:val="0"/>
          <w:numId w:val="4"/>
        </w:numPr>
        <w:spacing w:line="320" w:lineRule="atLeast"/>
      </w:pPr>
      <w:bookmarkStart w:id="0" w:name="_Hlk159417323"/>
      <w:r w:rsidRPr="0046332C">
        <w:t xml:space="preserve">ein gut eingespieltes Team, bestehend aus jungen </w:t>
      </w:r>
      <w:r w:rsidR="00326D7B" w:rsidRPr="0046332C">
        <w:t xml:space="preserve">und </w:t>
      </w:r>
      <w:r w:rsidRPr="0046332C">
        <w:t xml:space="preserve">ambitionierten </w:t>
      </w:r>
      <w:r w:rsidR="00326D7B" w:rsidRPr="0046332C">
        <w:t xml:space="preserve">sowie </w:t>
      </w:r>
      <w:r w:rsidRPr="0046332C">
        <w:t>langjährigen und erfahrenen Mitarbeiter:innen</w:t>
      </w:r>
      <w:r w:rsidR="00326D7B" w:rsidRPr="0046332C">
        <w:t xml:space="preserve"> als </w:t>
      </w:r>
      <w:r w:rsidRPr="0046332C">
        <w:t>wertvolle Unterstützung</w:t>
      </w:r>
      <w:r w:rsidR="00326D7B" w:rsidRPr="0046332C">
        <w:t xml:space="preserve"> und gemeinsames Bewältigen der vielfältigen Aufgaben</w:t>
      </w:r>
    </w:p>
    <w:bookmarkEnd w:id="0"/>
    <w:p w:rsidR="007F06EA" w:rsidRPr="00736515" w:rsidRDefault="007F06EA" w:rsidP="007F06EA">
      <w:pPr>
        <w:pStyle w:val="Listenabsatz"/>
        <w:numPr>
          <w:ilvl w:val="0"/>
          <w:numId w:val="4"/>
        </w:numPr>
        <w:spacing w:line="320" w:lineRule="atLeast"/>
      </w:pPr>
      <w:r w:rsidRPr="0046332C">
        <w:t>familienfreundliches Arbeitsklima</w:t>
      </w:r>
      <w:r w:rsidR="00B217B2" w:rsidRPr="0046332C">
        <w:t xml:space="preserve">, </w:t>
      </w:r>
      <w:r w:rsidRPr="0046332C">
        <w:t>angemessene</w:t>
      </w:r>
      <w:r w:rsidR="00B217B2" w:rsidRPr="0046332C">
        <w:t xml:space="preserve"> </w:t>
      </w:r>
      <w:r w:rsidRPr="0046332C">
        <w:t>Dienstzeiten, wöchentlicher</w:t>
      </w:r>
      <w:r w:rsidRPr="00736515">
        <w:t xml:space="preserve"> Mittagstisch</w:t>
      </w:r>
      <w:r w:rsidR="00A73A43" w:rsidRPr="00736515">
        <w:t>, gemeinsame Unternehmungen</w:t>
      </w:r>
      <w:r w:rsidR="00335690" w:rsidRPr="00736515">
        <w:t xml:space="preserve"> / Kanzleiausflüge</w:t>
      </w:r>
    </w:p>
    <w:p w:rsidR="007F06EA" w:rsidRPr="00736515" w:rsidRDefault="007F06EA" w:rsidP="007F06EA">
      <w:pPr>
        <w:pStyle w:val="Listenabsatz"/>
        <w:numPr>
          <w:ilvl w:val="0"/>
          <w:numId w:val="4"/>
        </w:numPr>
        <w:spacing w:line="320" w:lineRule="atLeast"/>
      </w:pPr>
      <w:r w:rsidRPr="00736515">
        <w:t>Nähe zum Naschmarkt sowie hervorragende Verkehrsanbindung und Infrastruktur</w:t>
      </w:r>
    </w:p>
    <w:p w:rsidR="007F06EA" w:rsidRPr="00736515" w:rsidRDefault="00BA5492" w:rsidP="007F06EA">
      <w:pPr>
        <w:pStyle w:val="Listenabsatz"/>
        <w:numPr>
          <w:ilvl w:val="0"/>
          <w:numId w:val="4"/>
        </w:numPr>
        <w:spacing w:line="320" w:lineRule="atLeast"/>
      </w:pPr>
      <w:r w:rsidRPr="00736515">
        <w:t xml:space="preserve">das </w:t>
      </w:r>
      <w:r w:rsidR="00335690" w:rsidRPr="00736515">
        <w:t xml:space="preserve">persönliche </w:t>
      </w:r>
      <w:r w:rsidRPr="00736515">
        <w:t xml:space="preserve">Mentoring durch </w:t>
      </w:r>
      <w:r w:rsidR="00335690" w:rsidRPr="00736515">
        <w:t xml:space="preserve">die </w:t>
      </w:r>
      <w:r w:rsidRPr="00736515">
        <w:t>Partner der S</w:t>
      </w:r>
      <w:bookmarkStart w:id="1" w:name="_GoBack"/>
      <w:bookmarkEnd w:id="1"/>
      <w:r w:rsidRPr="00736515">
        <w:t xml:space="preserve">ozietät garantiert eine umfassende, strukturierte </w:t>
      </w:r>
      <w:r w:rsidR="00335690" w:rsidRPr="00736515">
        <w:t xml:space="preserve">und breit gefächerte </w:t>
      </w:r>
      <w:r w:rsidRPr="00736515">
        <w:t>Ausbildung</w:t>
      </w:r>
      <w:r w:rsidR="00335690" w:rsidRPr="00736515">
        <w:t xml:space="preserve"> ohne Fokus auf nur ein Rechtsgebiet</w:t>
      </w:r>
    </w:p>
    <w:p w:rsidR="007F06EA" w:rsidRPr="00736515" w:rsidRDefault="007F06EA" w:rsidP="007F06EA">
      <w:pPr>
        <w:pStyle w:val="Listenabsatz"/>
        <w:numPr>
          <w:ilvl w:val="0"/>
          <w:numId w:val="4"/>
        </w:numPr>
        <w:spacing w:line="320" w:lineRule="atLeast"/>
      </w:pPr>
      <w:r w:rsidRPr="00736515">
        <w:t>Möglichkeit zum selbstständigen und eigenverantwortlichen Arbeiten</w:t>
      </w:r>
    </w:p>
    <w:p w:rsidR="007F06EA" w:rsidRPr="00736515" w:rsidRDefault="007F06EA" w:rsidP="007F06EA">
      <w:pPr>
        <w:pStyle w:val="Listenabsatz"/>
        <w:numPr>
          <w:ilvl w:val="0"/>
          <w:numId w:val="4"/>
        </w:numPr>
        <w:spacing w:line="320" w:lineRule="atLeast"/>
      </w:pPr>
      <w:r w:rsidRPr="00736515">
        <w:t xml:space="preserve">Zukunftsperspektiven in </w:t>
      </w:r>
      <w:r w:rsidR="00BA5492" w:rsidRPr="00736515">
        <w:t>unserer</w:t>
      </w:r>
      <w:r w:rsidRPr="00736515">
        <w:t xml:space="preserve"> wachsenden Sozietät</w:t>
      </w:r>
    </w:p>
    <w:p w:rsidR="007F06EA" w:rsidRPr="00C529FA" w:rsidRDefault="007F06EA" w:rsidP="007F06EA">
      <w:pPr>
        <w:pStyle w:val="Listenabsatz"/>
        <w:numPr>
          <w:ilvl w:val="0"/>
          <w:numId w:val="4"/>
        </w:numPr>
        <w:spacing w:line="320" w:lineRule="atLeast"/>
      </w:pPr>
      <w:r w:rsidRPr="00113B8C">
        <w:t>leistungsgerechte und marktkonforme Entlohnung von zumindest monatlich EUR </w:t>
      </w:r>
      <w:r w:rsidR="00E116BD">
        <w:t>3</w:t>
      </w:r>
      <w:r w:rsidRPr="00113B8C">
        <w:t>.</w:t>
      </w:r>
      <w:r w:rsidR="00E116BD">
        <w:t>0</w:t>
      </w:r>
      <w:r w:rsidRPr="00113B8C">
        <w:t>00,00 brutto, welche je nach Ausbildungsstand/Qualifikation und Erfahrung</w:t>
      </w:r>
      <w:r w:rsidRPr="00C529FA">
        <w:t xml:space="preserve"> entsprechend überboten wird</w:t>
      </w:r>
      <w:r w:rsidR="00A20067" w:rsidRPr="00C529FA">
        <w:t xml:space="preserve"> </w:t>
      </w:r>
    </w:p>
    <w:p w:rsidR="007F06EA" w:rsidRPr="00C529FA" w:rsidRDefault="007F06EA" w:rsidP="003970F3">
      <w:pPr>
        <w:spacing w:line="320" w:lineRule="atLeast"/>
      </w:pPr>
    </w:p>
    <w:p w:rsidR="007F06EA" w:rsidRPr="00C529FA" w:rsidRDefault="00917798" w:rsidP="007F06EA">
      <w:pPr>
        <w:spacing w:line="320" w:lineRule="atLeast"/>
        <w:rPr>
          <w:b/>
          <w:lang w:val="de-DE"/>
        </w:rPr>
      </w:pPr>
      <w:r w:rsidRPr="00C529FA">
        <w:rPr>
          <w:b/>
          <w:lang w:val="de-DE"/>
        </w:rPr>
        <w:t>Sie bringen mit</w:t>
      </w:r>
      <w:r w:rsidR="00365901" w:rsidRPr="00C529FA">
        <w:rPr>
          <w:b/>
          <w:lang w:val="de-DE"/>
        </w:rPr>
        <w:t>:</w:t>
      </w:r>
    </w:p>
    <w:p w:rsidR="002930AC" w:rsidRPr="00C529FA" w:rsidRDefault="002930AC" w:rsidP="007F06EA">
      <w:pPr>
        <w:pStyle w:val="Listenabsatz"/>
        <w:numPr>
          <w:ilvl w:val="0"/>
          <w:numId w:val="4"/>
        </w:numPr>
        <w:spacing w:line="320" w:lineRule="atLeast"/>
        <w:rPr>
          <w:lang w:val="de-DE"/>
        </w:rPr>
      </w:pPr>
      <w:r w:rsidRPr="00C529FA">
        <w:rPr>
          <w:lang w:val="de-DE"/>
        </w:rPr>
        <w:t>abgeschlossenes Studium der Rechtswissenschaften und absolvierte Gerichtspraxis</w:t>
      </w:r>
    </w:p>
    <w:p w:rsidR="007F06EA" w:rsidRPr="00C529FA" w:rsidRDefault="007F06EA" w:rsidP="007F06EA">
      <w:pPr>
        <w:pStyle w:val="Listenabsatz"/>
        <w:numPr>
          <w:ilvl w:val="0"/>
          <w:numId w:val="4"/>
        </w:numPr>
        <w:spacing w:line="320" w:lineRule="atLeast"/>
        <w:rPr>
          <w:lang w:val="de-DE"/>
        </w:rPr>
      </w:pPr>
      <w:r w:rsidRPr="00C529FA">
        <w:rPr>
          <w:lang w:val="de-DE"/>
        </w:rPr>
        <w:t>ausgezeichnete Kenntnisse im Zivil- und Zivilverfahrensrecht</w:t>
      </w:r>
    </w:p>
    <w:p w:rsidR="007F06EA" w:rsidRPr="007959B4" w:rsidRDefault="007F06EA" w:rsidP="007F06EA">
      <w:pPr>
        <w:pStyle w:val="Listenabsatz"/>
        <w:numPr>
          <w:ilvl w:val="0"/>
          <w:numId w:val="4"/>
        </w:numPr>
        <w:spacing w:line="320" w:lineRule="atLeast"/>
        <w:rPr>
          <w:lang w:val="de-DE"/>
        </w:rPr>
      </w:pPr>
      <w:r w:rsidRPr="007959B4">
        <w:rPr>
          <w:lang w:val="de-DE"/>
        </w:rPr>
        <w:t xml:space="preserve">Freude an juristischer </w:t>
      </w:r>
      <w:r w:rsidR="004A70E7" w:rsidRPr="007959B4">
        <w:rPr>
          <w:lang w:val="de-DE"/>
        </w:rPr>
        <w:t>Arbeit – von der Recherche bis zur Gerichtsverhandlung</w:t>
      </w:r>
    </w:p>
    <w:p w:rsidR="004A2DC7" w:rsidRPr="007959B4" w:rsidRDefault="00230926" w:rsidP="007F06EA">
      <w:pPr>
        <w:pStyle w:val="Listenabsatz"/>
        <w:numPr>
          <w:ilvl w:val="0"/>
          <w:numId w:val="4"/>
        </w:numPr>
        <w:spacing w:line="320" w:lineRule="atLeast"/>
        <w:rPr>
          <w:lang w:val="de-DE"/>
        </w:rPr>
      </w:pPr>
      <w:r w:rsidRPr="007959B4">
        <w:rPr>
          <w:lang w:val="de-DE"/>
        </w:rPr>
        <w:t xml:space="preserve">einschlägige </w:t>
      </w:r>
      <w:r w:rsidR="004A2DC7" w:rsidRPr="007959B4">
        <w:rPr>
          <w:lang w:val="de-DE"/>
        </w:rPr>
        <w:t xml:space="preserve">Erfahrung oder große LU </w:t>
      </w:r>
      <w:r w:rsidRPr="007959B4">
        <w:rPr>
          <w:lang w:val="de-DE"/>
        </w:rPr>
        <w:t xml:space="preserve">sind von Vorteil und </w:t>
      </w:r>
      <w:r w:rsidR="004A2DC7" w:rsidRPr="007959B4">
        <w:rPr>
          <w:lang w:val="de-DE"/>
        </w:rPr>
        <w:t xml:space="preserve">sollen Sie </w:t>
      </w:r>
      <w:r w:rsidRPr="007959B4">
        <w:rPr>
          <w:lang w:val="de-DE"/>
        </w:rPr>
        <w:t xml:space="preserve">jedenfalls </w:t>
      </w:r>
      <w:r w:rsidR="004A2DC7" w:rsidRPr="007959B4">
        <w:rPr>
          <w:lang w:val="de-DE"/>
        </w:rPr>
        <w:t xml:space="preserve">nicht von einer Bewerbung abhalten lassen </w:t>
      </w:r>
      <w:r w:rsidR="004A2DC7" w:rsidRPr="007959B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de-D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7F06EA" w:rsidRPr="007959B4" w:rsidRDefault="007F06EA" w:rsidP="007F06EA">
      <w:pPr>
        <w:pStyle w:val="Listenabsatz"/>
        <w:numPr>
          <w:ilvl w:val="0"/>
          <w:numId w:val="4"/>
        </w:numPr>
        <w:spacing w:line="320" w:lineRule="atLeast"/>
        <w:rPr>
          <w:lang w:val="de-DE"/>
        </w:rPr>
      </w:pPr>
      <w:r w:rsidRPr="007959B4">
        <w:t>Engagement</w:t>
      </w:r>
      <w:r w:rsidRPr="007959B4">
        <w:rPr>
          <w:lang w:val="de-DE"/>
        </w:rPr>
        <w:t>, Organisationstalent und Teamfähigkeit</w:t>
      </w:r>
    </w:p>
    <w:p w:rsidR="007F06EA" w:rsidRPr="00335690" w:rsidRDefault="007F06EA" w:rsidP="007F06EA">
      <w:pPr>
        <w:pStyle w:val="Listenabsatz"/>
        <w:numPr>
          <w:ilvl w:val="0"/>
          <w:numId w:val="4"/>
        </w:numPr>
        <w:spacing w:line="320" w:lineRule="atLeast"/>
        <w:rPr>
          <w:lang w:val="de-DE"/>
        </w:rPr>
      </w:pPr>
      <w:r w:rsidRPr="00335690">
        <w:t>Gründlichkeit</w:t>
      </w:r>
      <w:r w:rsidRPr="00335690">
        <w:rPr>
          <w:lang w:val="de-DE"/>
        </w:rPr>
        <w:t xml:space="preserve"> und Ausdauer</w:t>
      </w:r>
    </w:p>
    <w:p w:rsidR="007E1F3D" w:rsidRPr="00335690" w:rsidRDefault="007F06EA" w:rsidP="007F06EA">
      <w:pPr>
        <w:pStyle w:val="Listenabsatz"/>
        <w:numPr>
          <w:ilvl w:val="0"/>
          <w:numId w:val="4"/>
        </w:numPr>
        <w:spacing w:line="320" w:lineRule="atLeast"/>
        <w:rPr>
          <w:lang w:val="de-DE"/>
        </w:rPr>
      </w:pPr>
      <w:r w:rsidRPr="00335690">
        <w:t>Verantwortungsbewusstsein</w:t>
      </w:r>
      <w:r w:rsidRPr="00335690">
        <w:rPr>
          <w:lang w:val="de-DE"/>
        </w:rPr>
        <w:t xml:space="preserve"> und Zuverlässigkeit</w:t>
      </w:r>
    </w:p>
    <w:p w:rsidR="002930AC" w:rsidRDefault="002930AC" w:rsidP="007F06EA">
      <w:pPr>
        <w:spacing w:line="320" w:lineRule="atLeast"/>
        <w:rPr>
          <w:lang w:val="de-DE"/>
        </w:rPr>
      </w:pPr>
    </w:p>
    <w:p w:rsidR="007F06EA" w:rsidRPr="00335690" w:rsidRDefault="007F06EA" w:rsidP="007F06EA">
      <w:pPr>
        <w:spacing w:line="320" w:lineRule="atLeast"/>
        <w:rPr>
          <w:lang w:val="de-DE"/>
        </w:rPr>
      </w:pPr>
      <w:r w:rsidRPr="00335690">
        <w:rPr>
          <w:lang w:val="de-DE"/>
        </w:rPr>
        <w:lastRenderedPageBreak/>
        <w:t xml:space="preserve">Werden Sie Teil unseres Teams! </w:t>
      </w:r>
    </w:p>
    <w:p w:rsidR="007F06EA" w:rsidRPr="00335690" w:rsidRDefault="007F06EA" w:rsidP="007F06EA">
      <w:pPr>
        <w:spacing w:line="320" w:lineRule="atLeast"/>
        <w:rPr>
          <w:lang w:val="de-DE"/>
        </w:rPr>
      </w:pPr>
    </w:p>
    <w:p w:rsidR="007F06EA" w:rsidRPr="00335690" w:rsidRDefault="007F06EA" w:rsidP="007F06EA">
      <w:pPr>
        <w:spacing w:line="320" w:lineRule="atLeast"/>
        <w:rPr>
          <w:lang w:val="de-DE"/>
        </w:rPr>
      </w:pPr>
      <w:r w:rsidRPr="00335690">
        <w:rPr>
          <w:lang w:val="de-DE"/>
        </w:rPr>
        <w:t xml:space="preserve">Wir freuen uns auf Ihre Bewerbung z.Hd. Herrn Mag. Christoph Henseler LL.M. an folgende Adresse: </w:t>
      </w:r>
      <w:hyperlink r:id="rId8" w:history="1">
        <w:r w:rsidRPr="00335690">
          <w:rPr>
            <w:rStyle w:val="Hyperlink"/>
            <w:color w:val="auto"/>
            <w:lang w:val="de-DE"/>
          </w:rPr>
          <w:t>karriere@pkp-law.at</w:t>
        </w:r>
      </w:hyperlink>
      <w:r w:rsidRPr="00335690">
        <w:rPr>
          <w:lang w:val="de-DE"/>
        </w:rPr>
        <w:t xml:space="preserve"> </w:t>
      </w:r>
    </w:p>
    <w:p w:rsidR="004B3F44" w:rsidRPr="00335690" w:rsidRDefault="004B3F44" w:rsidP="007F06EA">
      <w:pPr>
        <w:spacing w:line="320" w:lineRule="atLeast"/>
        <w:rPr>
          <w:lang w:val="de-DE"/>
        </w:rPr>
      </w:pPr>
    </w:p>
    <w:p w:rsidR="004B3F44" w:rsidRPr="00335690" w:rsidRDefault="004B3F44" w:rsidP="007F06EA">
      <w:pPr>
        <w:spacing w:line="320" w:lineRule="atLeast"/>
        <w:rPr>
          <w:lang w:val="de-DE"/>
        </w:rPr>
      </w:pPr>
    </w:p>
    <w:sectPr w:rsidR="004B3F44" w:rsidRPr="00335690" w:rsidSect="004F54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077" w:bottom="1276" w:left="119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DC1" w:rsidRDefault="00027DC1" w:rsidP="00237CF6">
      <w:pPr>
        <w:spacing w:line="240" w:lineRule="auto"/>
      </w:pPr>
      <w:r>
        <w:separator/>
      </w:r>
    </w:p>
  </w:endnote>
  <w:endnote w:type="continuationSeparator" w:id="0">
    <w:p w:rsidR="00027DC1" w:rsidRDefault="00027DC1" w:rsidP="00237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3C6" w:rsidRDefault="000403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3C6" w:rsidRDefault="000403C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3C6" w:rsidRDefault="000403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DC1" w:rsidRDefault="00027DC1" w:rsidP="00237CF6">
      <w:pPr>
        <w:spacing w:line="240" w:lineRule="auto"/>
      </w:pPr>
      <w:r>
        <w:separator/>
      </w:r>
    </w:p>
  </w:footnote>
  <w:footnote w:type="continuationSeparator" w:id="0">
    <w:p w:rsidR="00027DC1" w:rsidRDefault="00027DC1" w:rsidP="00237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3C6" w:rsidRDefault="000403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0977799"/>
      <w:docPartObj>
        <w:docPartGallery w:val="Page Numbers (Top of Page)"/>
        <w:docPartUnique/>
      </w:docPartObj>
    </w:sdtPr>
    <w:sdtEndPr/>
    <w:sdtContent>
      <w:p w:rsidR="0050158F" w:rsidRDefault="0050158F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:rsidR="00237CF6" w:rsidRDefault="00237CF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9D9" w:rsidRDefault="009559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3D02"/>
    <w:multiLevelType w:val="hybridMultilevel"/>
    <w:tmpl w:val="587270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195B"/>
    <w:multiLevelType w:val="hybridMultilevel"/>
    <w:tmpl w:val="EF4C00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BA9"/>
    <w:multiLevelType w:val="hybridMultilevel"/>
    <w:tmpl w:val="921494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074C"/>
    <w:multiLevelType w:val="hybridMultilevel"/>
    <w:tmpl w:val="5524E2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C1"/>
    <w:rsid w:val="00027DC1"/>
    <w:rsid w:val="000403C6"/>
    <w:rsid w:val="00053F97"/>
    <w:rsid w:val="000823BB"/>
    <w:rsid w:val="00084EAE"/>
    <w:rsid w:val="00087936"/>
    <w:rsid w:val="00104C00"/>
    <w:rsid w:val="00113B8C"/>
    <w:rsid w:val="0014580B"/>
    <w:rsid w:val="001774E6"/>
    <w:rsid w:val="001C4F01"/>
    <w:rsid w:val="001D451E"/>
    <w:rsid w:val="001E6BCB"/>
    <w:rsid w:val="00204E2A"/>
    <w:rsid w:val="002106D3"/>
    <w:rsid w:val="00225C91"/>
    <w:rsid w:val="00230926"/>
    <w:rsid w:val="00237CF6"/>
    <w:rsid w:val="00265EFD"/>
    <w:rsid w:val="002930AC"/>
    <w:rsid w:val="00295362"/>
    <w:rsid w:val="002A1E70"/>
    <w:rsid w:val="002A4EA4"/>
    <w:rsid w:val="002B6626"/>
    <w:rsid w:val="002C3CC9"/>
    <w:rsid w:val="002F4F36"/>
    <w:rsid w:val="00326D7B"/>
    <w:rsid w:val="00335690"/>
    <w:rsid w:val="0034396F"/>
    <w:rsid w:val="0035195E"/>
    <w:rsid w:val="00365901"/>
    <w:rsid w:val="003970F3"/>
    <w:rsid w:val="003C3696"/>
    <w:rsid w:val="00432376"/>
    <w:rsid w:val="004340D8"/>
    <w:rsid w:val="0046332C"/>
    <w:rsid w:val="00477491"/>
    <w:rsid w:val="004A2DC7"/>
    <w:rsid w:val="004A70E7"/>
    <w:rsid w:val="004B3F44"/>
    <w:rsid w:val="004D3764"/>
    <w:rsid w:val="004F54B0"/>
    <w:rsid w:val="0050158F"/>
    <w:rsid w:val="005641D9"/>
    <w:rsid w:val="00605FC5"/>
    <w:rsid w:val="006156CA"/>
    <w:rsid w:val="006242F2"/>
    <w:rsid w:val="006F6164"/>
    <w:rsid w:val="00712BD8"/>
    <w:rsid w:val="007250EE"/>
    <w:rsid w:val="00726F15"/>
    <w:rsid w:val="00736515"/>
    <w:rsid w:val="007959B4"/>
    <w:rsid w:val="007E1F3D"/>
    <w:rsid w:val="007F06EA"/>
    <w:rsid w:val="00865E64"/>
    <w:rsid w:val="00887D81"/>
    <w:rsid w:val="008A168B"/>
    <w:rsid w:val="008A4041"/>
    <w:rsid w:val="008B6822"/>
    <w:rsid w:val="008D5861"/>
    <w:rsid w:val="00910EBF"/>
    <w:rsid w:val="00916B83"/>
    <w:rsid w:val="00917798"/>
    <w:rsid w:val="009559D9"/>
    <w:rsid w:val="00965DB9"/>
    <w:rsid w:val="00970130"/>
    <w:rsid w:val="00973807"/>
    <w:rsid w:val="0097725C"/>
    <w:rsid w:val="009B192A"/>
    <w:rsid w:val="00A20067"/>
    <w:rsid w:val="00A45775"/>
    <w:rsid w:val="00A73A43"/>
    <w:rsid w:val="00A760C7"/>
    <w:rsid w:val="00AA3611"/>
    <w:rsid w:val="00B217B2"/>
    <w:rsid w:val="00B64D8A"/>
    <w:rsid w:val="00BA5492"/>
    <w:rsid w:val="00BD751E"/>
    <w:rsid w:val="00BF5F19"/>
    <w:rsid w:val="00C06F51"/>
    <w:rsid w:val="00C36462"/>
    <w:rsid w:val="00C529FA"/>
    <w:rsid w:val="00C77FDE"/>
    <w:rsid w:val="00C92400"/>
    <w:rsid w:val="00CC4AF6"/>
    <w:rsid w:val="00D65053"/>
    <w:rsid w:val="00D67889"/>
    <w:rsid w:val="00DD635B"/>
    <w:rsid w:val="00E116BD"/>
    <w:rsid w:val="00E20DAD"/>
    <w:rsid w:val="00E65FF4"/>
    <w:rsid w:val="00F216D4"/>
    <w:rsid w:val="00F24910"/>
    <w:rsid w:val="00F4035A"/>
    <w:rsid w:val="00F610F0"/>
    <w:rsid w:val="00F87FB0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80BD564"/>
  <w15:chartTrackingRefBased/>
  <w15:docId w15:val="{F024D3D3-687A-416F-8A05-2E56C3F0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de-AT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7D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37CF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7CF6"/>
  </w:style>
  <w:style w:type="paragraph" w:styleId="Fuzeile">
    <w:name w:val="footer"/>
    <w:basedOn w:val="Standard"/>
    <w:link w:val="FuzeileZchn"/>
    <w:uiPriority w:val="99"/>
    <w:unhideWhenUsed/>
    <w:rsid w:val="00237CF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7CF6"/>
  </w:style>
  <w:style w:type="paragraph" w:customStyle="1" w:styleId="Third">
    <w:name w:val="Third"/>
    <w:rsid w:val="00237CF6"/>
    <w:pPr>
      <w:spacing w:line="240" w:lineRule="auto"/>
    </w:pPr>
    <w:rPr>
      <w:rFonts w:ascii="Times New Roman" w:eastAsia="Times New Roman" w:hAnsi="Times New Roman" w:cs="Times New Roman"/>
      <w:noProof/>
      <w:lang w:eastAsia="de-DE"/>
    </w:rPr>
  </w:style>
  <w:style w:type="paragraph" w:styleId="Listenabsatz">
    <w:name w:val="List Paragraph"/>
    <w:basedOn w:val="Standard"/>
    <w:uiPriority w:val="34"/>
    <w:qFormat/>
    <w:rsid w:val="00027D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8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86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E1F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0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riere@pkp-law.a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kp-law.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pkp-law</dc:creator>
  <cp:keywords/>
  <dc:description/>
  <cp:lastModifiedBy>pkp-law</cp:lastModifiedBy>
  <cp:revision>3</cp:revision>
  <cp:lastPrinted>2023-06-15T07:11:00Z</cp:lastPrinted>
  <dcterms:created xsi:type="dcterms:W3CDTF">2025-02-17T12:50:00Z</dcterms:created>
  <dcterms:modified xsi:type="dcterms:W3CDTF">2025-02-17T12:50:00Z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441944</vt:lpwstr>
  </property>
  <property fmtid="{D5CDD505-2E9C-101B-9397-08002B2CF9AE}" pid="3" name="JX-Versionsnummer">
    <vt:lpwstr>0</vt:lpwstr>
  </property>
</Properties>
</file>